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21AFA" w14:textId="77777777" w:rsidR="003F1375" w:rsidRPr="003F1375" w:rsidRDefault="004E053F" w:rsidP="004E053F">
      <w:pPr>
        <w:pBdr>
          <w:bottom w:val="single" w:sz="8" w:space="4" w:color="EE7F00"/>
        </w:pBdr>
        <w:tabs>
          <w:tab w:val="right" w:pos="9638"/>
        </w:tabs>
        <w:spacing w:after="120"/>
        <w:jc w:val="left"/>
        <w:rPr>
          <w:rFonts w:ascii="Calibri" w:eastAsia="Calibri" w:hAnsi="Calibri"/>
          <w:b/>
          <w:color w:val="005C6D"/>
          <w:sz w:val="40"/>
          <w:szCs w:val="36"/>
          <w:lang w:eastAsia="en-US"/>
        </w:rPr>
      </w:pPr>
      <w:r>
        <w:rPr>
          <w:rFonts w:ascii="Marianne" w:hAnsi="Marianne"/>
          <w:noProof/>
          <w:sz w:val="22"/>
          <w:szCs w:val="22"/>
        </w:rPr>
        <w:drawing>
          <wp:inline distT="0" distB="0" distL="0" distR="0" wp14:anchorId="701676E0" wp14:editId="28DB6C5B">
            <wp:extent cx="1560830" cy="1408430"/>
            <wp:effectExtent l="0" t="0" r="1270" b="127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0830" cy="1408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libri" w:eastAsia="Calibri" w:hAnsi="Calibri"/>
          <w:b/>
          <w:color w:val="005C6D"/>
          <w:sz w:val="40"/>
          <w:szCs w:val="36"/>
          <w:lang w:eastAsia="en-US"/>
        </w:rPr>
        <w:tab/>
      </w:r>
      <w:r>
        <w:rPr>
          <w:noProof/>
        </w:rPr>
        <w:drawing>
          <wp:inline distT="0" distB="0" distL="0" distR="0" wp14:anchorId="04D8B801" wp14:editId="0917A2C8">
            <wp:extent cx="1323975" cy="1152525"/>
            <wp:effectExtent l="0" t="0" r="9525" b="9525"/>
            <wp:docPr id="3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26028" cy="1154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11B4F2" w14:textId="77777777" w:rsidR="003F1375" w:rsidRDefault="003F1375" w:rsidP="003F1375">
      <w:pPr>
        <w:pBdr>
          <w:bottom w:val="single" w:sz="8" w:space="4" w:color="EE7F00"/>
        </w:pBdr>
        <w:spacing w:after="120"/>
        <w:jc w:val="center"/>
        <w:rPr>
          <w:rFonts w:ascii="Calibri" w:eastAsia="Calibri" w:hAnsi="Calibri"/>
          <w:b/>
          <w:color w:val="005C6D"/>
          <w:sz w:val="40"/>
          <w:szCs w:val="36"/>
          <w:lang w:eastAsia="en-US"/>
        </w:rPr>
      </w:pPr>
    </w:p>
    <w:p w14:paraId="0B5796BD" w14:textId="77777777" w:rsidR="00B55511" w:rsidRPr="003F1375" w:rsidRDefault="00B55511" w:rsidP="003F1375">
      <w:pPr>
        <w:pBdr>
          <w:bottom w:val="single" w:sz="8" w:space="4" w:color="EE7F00"/>
        </w:pBdr>
        <w:spacing w:after="120"/>
        <w:jc w:val="center"/>
        <w:rPr>
          <w:rFonts w:ascii="Calibri" w:eastAsia="Calibri" w:hAnsi="Calibri"/>
          <w:b/>
          <w:color w:val="005C6D"/>
          <w:sz w:val="40"/>
          <w:szCs w:val="36"/>
          <w:lang w:eastAsia="en-US"/>
        </w:rPr>
      </w:pPr>
    </w:p>
    <w:p w14:paraId="3A3E7693" w14:textId="77777777" w:rsidR="003F1375" w:rsidRDefault="003F1375" w:rsidP="00B55511">
      <w:pPr>
        <w:pBdr>
          <w:bottom w:val="single" w:sz="8" w:space="4" w:color="EE7F00"/>
        </w:pBdr>
        <w:spacing w:after="120"/>
        <w:jc w:val="center"/>
        <w:rPr>
          <w:rFonts w:ascii="Calibri" w:eastAsia="Calibri" w:hAnsi="Calibri"/>
          <w:b/>
          <w:color w:val="005C6D"/>
          <w:sz w:val="32"/>
          <w:szCs w:val="36"/>
          <w:lang w:eastAsia="ar-SA"/>
        </w:rPr>
      </w:pPr>
      <w:r>
        <w:rPr>
          <w:rFonts w:ascii="Calibri" w:eastAsia="Calibri" w:hAnsi="Calibri"/>
          <w:b/>
          <w:color w:val="005C6D"/>
          <w:sz w:val="32"/>
          <w:szCs w:val="36"/>
          <w:lang w:eastAsia="ar-SA"/>
        </w:rPr>
        <w:t>CADRE DE REPONSE</w:t>
      </w:r>
    </w:p>
    <w:p w14:paraId="4EF2533D" w14:textId="58FE29D2" w:rsidR="00980DF9" w:rsidRPr="003F1375" w:rsidRDefault="00980DF9" w:rsidP="00B55511">
      <w:pPr>
        <w:pBdr>
          <w:bottom w:val="single" w:sz="8" w:space="4" w:color="EE7F00"/>
        </w:pBdr>
        <w:spacing w:after="120"/>
        <w:jc w:val="center"/>
        <w:rPr>
          <w:rFonts w:ascii="Calibri" w:eastAsia="Calibri" w:hAnsi="Calibri"/>
          <w:b/>
          <w:color w:val="005C6D"/>
          <w:sz w:val="32"/>
          <w:szCs w:val="36"/>
          <w:lang w:eastAsia="ar-SA"/>
        </w:rPr>
      </w:pPr>
      <w:r>
        <w:rPr>
          <w:rFonts w:ascii="Calibri" w:eastAsia="Calibri" w:hAnsi="Calibri"/>
          <w:b/>
          <w:color w:val="005C6D"/>
          <w:sz w:val="32"/>
          <w:szCs w:val="36"/>
          <w:lang w:eastAsia="ar-SA"/>
        </w:rPr>
        <w:t xml:space="preserve">ACCORD-CADRE 2025-36 </w:t>
      </w:r>
    </w:p>
    <w:p w14:paraId="0957BBCC" w14:textId="77777777" w:rsidR="003F1375" w:rsidRPr="003F1375" w:rsidRDefault="003F1375" w:rsidP="003F1375">
      <w:pPr>
        <w:spacing w:after="120"/>
        <w:rPr>
          <w:rFonts w:ascii="Calibri" w:eastAsia="Calibri" w:hAnsi="Calibri"/>
          <w:szCs w:val="16"/>
          <w:lang w:eastAsia="en-US"/>
        </w:rPr>
      </w:pPr>
    </w:p>
    <w:p w14:paraId="05CC4526" w14:textId="77777777" w:rsidR="003F1375" w:rsidRPr="003F1375" w:rsidRDefault="003F1375" w:rsidP="003F1375">
      <w:pPr>
        <w:spacing w:after="120"/>
        <w:rPr>
          <w:rFonts w:ascii="Calibri" w:eastAsia="Calibri" w:hAnsi="Calibri"/>
          <w:szCs w:val="16"/>
          <w:lang w:eastAsia="en-US"/>
        </w:rPr>
      </w:pPr>
    </w:p>
    <w:p w14:paraId="08857396" w14:textId="77777777" w:rsidR="003F1375" w:rsidRPr="003F1375" w:rsidRDefault="003F1375" w:rsidP="003F1375">
      <w:pPr>
        <w:spacing w:after="120"/>
        <w:rPr>
          <w:rFonts w:ascii="Calibri" w:eastAsia="Calibri" w:hAnsi="Calibri"/>
          <w:i/>
          <w:color w:val="646900"/>
          <w:sz w:val="18"/>
          <w:szCs w:val="16"/>
          <w:shd w:val="clear" w:color="auto" w:fill="F9FF87"/>
          <w:lang w:eastAsia="en-US"/>
        </w:rPr>
      </w:pPr>
    </w:p>
    <w:sdt>
      <w:sdtPr>
        <w:rPr>
          <w:rFonts w:ascii="Calibri" w:eastAsia="Calibri" w:hAnsi="Calibri"/>
          <w:b w:val="0"/>
          <w:color w:val="005C6D"/>
          <w:sz w:val="28"/>
          <w:szCs w:val="28"/>
        </w:rPr>
        <w:id w:val="31935780"/>
        <w:placeholder>
          <w:docPart w:val="9427546F43A34DA9A704B35944DDAC7A"/>
        </w:placeholder>
      </w:sdtPr>
      <w:sdtEndPr>
        <w:rPr>
          <w:rFonts w:asciiTheme="minorHAnsi" w:hAnsiTheme="minorHAnsi"/>
          <w:b/>
          <w:iCs w:val="0"/>
          <w:color w:val="31849B" w:themeColor="accent5" w:themeShade="BF"/>
        </w:rPr>
      </w:sdtEndPr>
      <w:sdtContent>
        <w:sdt>
          <w:sdtPr>
            <w:rPr>
              <w:rFonts w:ascii="Calibri" w:hAnsi="Calibri"/>
              <w:b w:val="0"/>
              <w:iCs w:val="0"/>
              <w:color w:val="226B7A"/>
            </w:rPr>
            <w:id w:val="-1075040270"/>
            <w:placeholder>
              <w:docPart w:val="BC3A8D7656384E46948B1CDE1E86CC9C"/>
            </w:placeholder>
          </w:sdtPr>
          <w:sdtEndPr>
            <w:rPr>
              <w:rFonts w:asciiTheme="minorHAnsi" w:hAnsiTheme="minorHAnsi"/>
              <w:b/>
              <w:iCs/>
              <w:color w:val="31849B" w:themeColor="accent5" w:themeShade="BF"/>
            </w:rPr>
          </w:sdtEndPr>
          <w:sdtContent>
            <w:sdt>
              <w:sdtPr>
                <w:rPr>
                  <w:rFonts w:asciiTheme="minorHAnsi" w:hAnsiTheme="minorHAnsi"/>
                  <w:b w:val="0"/>
                  <w:iCs w:val="0"/>
                  <w:color w:val="31849B" w:themeColor="accent5" w:themeShade="BF"/>
                  <w:sz w:val="28"/>
                </w:rPr>
                <w:id w:val="-1329124941"/>
                <w:placeholder>
                  <w:docPart w:val="DDB27C9FDCE345239511AE1CD59F9777"/>
                </w:placeholder>
              </w:sdtPr>
              <w:sdtEndPr/>
              <w:sdtContent>
                <w:p w14:paraId="2BCD83B6" w14:textId="77777777" w:rsidR="00A634F9" w:rsidRPr="004E053F" w:rsidRDefault="004E053F" w:rsidP="004E053F">
                  <w:pPr>
                    <w:pStyle w:val="Sous-titre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Prestations de s</w:t>
                  </w:r>
                  <w:r w:rsidRPr="00D52C26">
                    <w:rPr>
                      <w:rFonts w:asciiTheme="minorHAnsi" w:hAnsiTheme="minorHAnsi"/>
                    </w:rPr>
                    <w:t xml:space="preserve">ervice de restauration collective </w:t>
                  </w:r>
                  <w:r>
                    <w:rPr>
                      <w:rFonts w:asciiTheme="minorHAnsi" w:hAnsiTheme="minorHAnsi"/>
                    </w:rPr>
                    <w:t>à</w:t>
                  </w:r>
                  <w:r w:rsidRPr="00D52C26">
                    <w:rPr>
                      <w:rFonts w:asciiTheme="minorHAnsi" w:hAnsiTheme="minorHAnsi"/>
                    </w:rPr>
                    <w:t xml:space="preserve"> l’Agence de l’eau Rhône Méditerranée Corse</w:t>
                  </w:r>
                </w:p>
              </w:sdtContent>
            </w:sdt>
          </w:sdtContent>
        </w:sdt>
      </w:sdtContent>
    </w:sdt>
    <w:p w14:paraId="0642A534" w14:textId="77777777" w:rsidR="00144454" w:rsidRDefault="00144454" w:rsidP="003F1375">
      <w:pPr>
        <w:spacing w:after="120"/>
        <w:rPr>
          <w:rFonts w:ascii="Calibri" w:eastAsia="Calibri" w:hAnsi="Calibri"/>
          <w:i/>
          <w:color w:val="646900"/>
          <w:sz w:val="18"/>
          <w:szCs w:val="16"/>
          <w:shd w:val="clear" w:color="auto" w:fill="F9FF87"/>
          <w:lang w:eastAsia="en-US"/>
        </w:rPr>
      </w:pPr>
    </w:p>
    <w:p w14:paraId="45C86553" w14:textId="77777777" w:rsidR="004E053F" w:rsidRPr="000674FA" w:rsidRDefault="004E053F" w:rsidP="004E053F">
      <w:pPr>
        <w:pStyle w:val="Sous-titre"/>
      </w:pPr>
    </w:p>
    <w:p w14:paraId="33E40C27" w14:textId="77777777" w:rsidR="004E053F" w:rsidRPr="004E053F" w:rsidRDefault="004E053F" w:rsidP="004E053F">
      <w:pPr>
        <w:pBdr>
          <w:top w:val="single" w:sz="8" w:space="1" w:color="4F81BD" w:themeColor="accent1"/>
          <w:left w:val="single" w:sz="8" w:space="1" w:color="4F81BD" w:themeColor="accent1"/>
          <w:bottom w:val="single" w:sz="8" w:space="1" w:color="4F81BD" w:themeColor="accent1"/>
          <w:right w:val="single" w:sz="8" w:space="1" w:color="4F81BD" w:themeColor="accent1"/>
        </w:pBdr>
        <w:shd w:val="clear" w:color="auto" w:fill="B6DDE8" w:themeFill="accent5" w:themeFillTint="66"/>
        <w:ind w:left="1134" w:right="1134"/>
        <w:jc w:val="center"/>
        <w:rPr>
          <w:rFonts w:asciiTheme="minorHAnsi" w:hAnsiTheme="minorHAnsi" w:cstheme="minorHAnsi"/>
          <w:b/>
          <w:sz w:val="22"/>
        </w:rPr>
      </w:pPr>
      <w:r w:rsidRPr="004E053F">
        <w:rPr>
          <w:rFonts w:asciiTheme="minorHAnsi" w:hAnsiTheme="minorHAnsi" w:cstheme="minorHAnsi"/>
          <w:b/>
          <w:sz w:val="22"/>
        </w:rPr>
        <w:t>Service responsable de la passation du marché</w:t>
      </w:r>
    </w:p>
    <w:p w14:paraId="4EB2F654" w14:textId="77777777" w:rsidR="004E053F" w:rsidRPr="004E053F" w:rsidRDefault="004E053F" w:rsidP="004E053F">
      <w:pPr>
        <w:pBdr>
          <w:top w:val="single" w:sz="8" w:space="1" w:color="4F81BD" w:themeColor="accent1"/>
          <w:left w:val="single" w:sz="8" w:space="1" w:color="4F81BD" w:themeColor="accent1"/>
          <w:bottom w:val="single" w:sz="8" w:space="1" w:color="4F81BD" w:themeColor="accent1"/>
          <w:right w:val="single" w:sz="8" w:space="1" w:color="4F81BD" w:themeColor="accent1"/>
        </w:pBdr>
        <w:tabs>
          <w:tab w:val="left" w:pos="2977"/>
        </w:tabs>
        <w:spacing w:after="0"/>
        <w:ind w:left="1134" w:right="1134" w:firstLine="426"/>
        <w:rPr>
          <w:rFonts w:asciiTheme="minorHAnsi" w:hAnsiTheme="minorHAnsi" w:cstheme="minorHAnsi"/>
          <w:sz w:val="22"/>
        </w:rPr>
      </w:pPr>
      <w:r w:rsidRPr="004E053F">
        <w:rPr>
          <w:rFonts w:asciiTheme="minorHAnsi" w:hAnsiTheme="minorHAnsi" w:cstheme="minorHAnsi"/>
          <w:b/>
          <w:sz w:val="22"/>
        </w:rPr>
        <w:t>Technique :</w:t>
      </w:r>
      <w:r w:rsidRPr="004E053F">
        <w:rPr>
          <w:rFonts w:asciiTheme="minorHAnsi" w:hAnsiTheme="minorHAnsi" w:cstheme="minorHAnsi"/>
          <w:sz w:val="22"/>
        </w:rPr>
        <w:t xml:space="preserve"> </w:t>
      </w:r>
      <w:r w:rsidRPr="004E053F">
        <w:rPr>
          <w:rFonts w:asciiTheme="minorHAnsi" w:hAnsiTheme="minorHAnsi" w:cstheme="minorHAnsi"/>
          <w:sz w:val="22"/>
        </w:rPr>
        <w:tab/>
      </w:r>
      <w:r w:rsidRPr="004E053F">
        <w:rPr>
          <w:rFonts w:asciiTheme="minorHAnsi" w:hAnsiTheme="minorHAnsi" w:cstheme="minorHAnsi"/>
        </w:rPr>
        <w:t>Secrétariat général</w:t>
      </w:r>
      <w:r w:rsidRPr="004E053F">
        <w:rPr>
          <w:rFonts w:asciiTheme="minorHAnsi" w:hAnsiTheme="minorHAnsi" w:cstheme="minorHAnsi"/>
          <w:color w:val="000000"/>
          <w:sz w:val="22"/>
        </w:rPr>
        <w:t xml:space="preserve"> /</w:t>
      </w:r>
      <w:r w:rsidRPr="004E053F">
        <w:rPr>
          <w:rFonts w:asciiTheme="minorHAnsi" w:hAnsiTheme="minorHAnsi" w:cstheme="minorHAnsi"/>
          <w:sz w:val="22"/>
        </w:rPr>
        <w:t>Service Logistique et Bâtiments</w:t>
      </w:r>
    </w:p>
    <w:p w14:paraId="42A0DD44" w14:textId="77777777" w:rsidR="004E053F" w:rsidRPr="004E053F" w:rsidRDefault="004E053F" w:rsidP="004E053F">
      <w:pPr>
        <w:pBdr>
          <w:top w:val="single" w:sz="8" w:space="1" w:color="4F81BD" w:themeColor="accent1"/>
          <w:left w:val="single" w:sz="8" w:space="1" w:color="4F81BD" w:themeColor="accent1"/>
          <w:bottom w:val="single" w:sz="8" w:space="1" w:color="4F81BD" w:themeColor="accent1"/>
          <w:right w:val="single" w:sz="8" w:space="1" w:color="4F81BD" w:themeColor="accent1"/>
        </w:pBdr>
        <w:tabs>
          <w:tab w:val="left" w:pos="2977"/>
        </w:tabs>
        <w:spacing w:after="0"/>
        <w:ind w:left="1134" w:right="1134"/>
        <w:jc w:val="left"/>
        <w:rPr>
          <w:rFonts w:asciiTheme="minorHAnsi" w:hAnsiTheme="minorHAnsi" w:cstheme="minorHAnsi"/>
          <w:sz w:val="22"/>
        </w:rPr>
      </w:pPr>
      <w:r w:rsidRPr="004E053F">
        <w:rPr>
          <w:rFonts w:asciiTheme="minorHAnsi" w:hAnsiTheme="minorHAnsi" w:cstheme="minorHAnsi"/>
          <w:sz w:val="22"/>
        </w:rPr>
        <w:tab/>
        <w:t>2-4, allée de Lodz</w:t>
      </w:r>
    </w:p>
    <w:p w14:paraId="305550FF" w14:textId="77777777" w:rsidR="004E053F" w:rsidRPr="004E053F" w:rsidRDefault="004E053F" w:rsidP="004E053F">
      <w:pPr>
        <w:pBdr>
          <w:top w:val="single" w:sz="8" w:space="1" w:color="4F81BD" w:themeColor="accent1"/>
          <w:left w:val="single" w:sz="8" w:space="1" w:color="4F81BD" w:themeColor="accent1"/>
          <w:bottom w:val="single" w:sz="8" w:space="1" w:color="4F81BD" w:themeColor="accent1"/>
          <w:right w:val="single" w:sz="8" w:space="1" w:color="4F81BD" w:themeColor="accent1"/>
        </w:pBdr>
        <w:tabs>
          <w:tab w:val="left" w:pos="2977"/>
        </w:tabs>
        <w:spacing w:after="80"/>
        <w:ind w:left="1134" w:right="1134"/>
        <w:jc w:val="left"/>
        <w:rPr>
          <w:rFonts w:asciiTheme="minorHAnsi" w:hAnsiTheme="minorHAnsi" w:cstheme="minorHAnsi"/>
          <w:sz w:val="22"/>
        </w:rPr>
      </w:pPr>
      <w:r w:rsidRPr="004E053F">
        <w:rPr>
          <w:rFonts w:asciiTheme="minorHAnsi" w:hAnsiTheme="minorHAnsi" w:cstheme="minorHAnsi"/>
          <w:sz w:val="22"/>
        </w:rPr>
        <w:tab/>
        <w:t>69363 LYON cedex 07</w:t>
      </w:r>
    </w:p>
    <w:p w14:paraId="54111190" w14:textId="77777777" w:rsidR="004E053F" w:rsidRPr="004E053F" w:rsidRDefault="004E053F" w:rsidP="004E053F">
      <w:pPr>
        <w:pBdr>
          <w:top w:val="single" w:sz="8" w:space="1" w:color="4F81BD" w:themeColor="accent1"/>
          <w:left w:val="single" w:sz="8" w:space="1" w:color="4F81BD" w:themeColor="accent1"/>
          <w:bottom w:val="single" w:sz="8" w:space="1" w:color="4F81BD" w:themeColor="accent1"/>
          <w:right w:val="single" w:sz="8" w:space="1" w:color="4F81BD" w:themeColor="accent1"/>
        </w:pBdr>
        <w:tabs>
          <w:tab w:val="left" w:pos="2977"/>
        </w:tabs>
        <w:spacing w:after="0"/>
        <w:ind w:left="1134" w:right="1134" w:firstLine="426"/>
        <w:rPr>
          <w:rFonts w:asciiTheme="minorHAnsi" w:hAnsiTheme="minorHAnsi" w:cstheme="minorHAnsi"/>
          <w:sz w:val="22"/>
        </w:rPr>
      </w:pPr>
      <w:r w:rsidRPr="004E053F">
        <w:rPr>
          <w:rFonts w:asciiTheme="minorHAnsi" w:hAnsiTheme="minorHAnsi" w:cstheme="minorHAnsi"/>
          <w:b/>
          <w:sz w:val="22"/>
        </w:rPr>
        <w:t>Administratif </w:t>
      </w:r>
      <w:r w:rsidRPr="004E053F">
        <w:rPr>
          <w:rFonts w:asciiTheme="minorHAnsi" w:hAnsiTheme="minorHAnsi" w:cstheme="minorHAnsi"/>
          <w:sz w:val="22"/>
        </w:rPr>
        <w:t>:</w:t>
      </w:r>
      <w:r w:rsidRPr="004E053F">
        <w:rPr>
          <w:rFonts w:asciiTheme="minorHAnsi" w:hAnsiTheme="minorHAnsi" w:cstheme="minorHAnsi"/>
          <w:sz w:val="22"/>
        </w:rPr>
        <w:tab/>
      </w:r>
      <w:r w:rsidRPr="004E053F">
        <w:rPr>
          <w:rFonts w:asciiTheme="minorHAnsi" w:hAnsiTheme="minorHAnsi" w:cstheme="minorHAnsi"/>
        </w:rPr>
        <w:t>Secrétariat général</w:t>
      </w:r>
      <w:r w:rsidRPr="004E053F">
        <w:rPr>
          <w:rFonts w:asciiTheme="minorHAnsi" w:hAnsiTheme="minorHAnsi" w:cstheme="minorHAnsi"/>
          <w:color w:val="000000"/>
          <w:sz w:val="22"/>
        </w:rPr>
        <w:t xml:space="preserve"> /</w:t>
      </w:r>
      <w:r w:rsidRPr="004E053F">
        <w:rPr>
          <w:rFonts w:asciiTheme="minorHAnsi" w:hAnsiTheme="minorHAnsi" w:cstheme="minorHAnsi"/>
          <w:sz w:val="22"/>
        </w:rPr>
        <w:t>Service Achats et Affaires Juridiques</w:t>
      </w:r>
    </w:p>
    <w:p w14:paraId="2DDBB3BB" w14:textId="77777777" w:rsidR="004E053F" w:rsidRPr="004E053F" w:rsidRDefault="004E053F" w:rsidP="004E053F">
      <w:pPr>
        <w:pBdr>
          <w:top w:val="single" w:sz="8" w:space="1" w:color="4F81BD" w:themeColor="accent1"/>
          <w:left w:val="single" w:sz="8" w:space="1" w:color="4F81BD" w:themeColor="accent1"/>
          <w:bottom w:val="single" w:sz="8" w:space="1" w:color="4F81BD" w:themeColor="accent1"/>
          <w:right w:val="single" w:sz="8" w:space="1" w:color="4F81BD" w:themeColor="accent1"/>
        </w:pBdr>
        <w:tabs>
          <w:tab w:val="left" w:pos="2977"/>
        </w:tabs>
        <w:spacing w:after="0"/>
        <w:ind w:left="1134" w:right="1134"/>
        <w:jc w:val="left"/>
        <w:rPr>
          <w:rFonts w:asciiTheme="minorHAnsi" w:hAnsiTheme="minorHAnsi" w:cstheme="minorHAnsi"/>
          <w:sz w:val="22"/>
        </w:rPr>
      </w:pPr>
      <w:r w:rsidRPr="004E053F">
        <w:rPr>
          <w:rFonts w:asciiTheme="minorHAnsi" w:hAnsiTheme="minorHAnsi" w:cstheme="minorHAnsi"/>
          <w:sz w:val="22"/>
        </w:rPr>
        <w:tab/>
        <w:t>2-4, allée de Lodz</w:t>
      </w:r>
    </w:p>
    <w:p w14:paraId="608ACE6B" w14:textId="77777777" w:rsidR="004E053F" w:rsidRPr="004E053F" w:rsidRDefault="004E053F" w:rsidP="004E053F">
      <w:pPr>
        <w:pBdr>
          <w:top w:val="single" w:sz="8" w:space="1" w:color="4F81BD" w:themeColor="accent1"/>
          <w:left w:val="single" w:sz="8" w:space="1" w:color="4F81BD" w:themeColor="accent1"/>
          <w:bottom w:val="single" w:sz="8" w:space="1" w:color="4F81BD" w:themeColor="accent1"/>
          <w:right w:val="single" w:sz="8" w:space="1" w:color="4F81BD" w:themeColor="accent1"/>
        </w:pBdr>
        <w:tabs>
          <w:tab w:val="left" w:pos="2977"/>
        </w:tabs>
        <w:spacing w:after="0"/>
        <w:ind w:left="1134" w:right="1134"/>
        <w:jc w:val="left"/>
        <w:rPr>
          <w:rFonts w:asciiTheme="minorHAnsi" w:hAnsiTheme="minorHAnsi" w:cstheme="minorHAnsi"/>
          <w:sz w:val="22"/>
        </w:rPr>
      </w:pPr>
      <w:r w:rsidRPr="004E053F">
        <w:rPr>
          <w:rFonts w:asciiTheme="minorHAnsi" w:hAnsiTheme="minorHAnsi" w:cstheme="minorHAnsi"/>
          <w:sz w:val="22"/>
        </w:rPr>
        <w:tab/>
        <w:t>69363 LYON cedex 07</w:t>
      </w:r>
    </w:p>
    <w:p w14:paraId="481DD5A2" w14:textId="77777777" w:rsidR="004E053F" w:rsidRPr="00FD3A1D" w:rsidRDefault="004E053F" w:rsidP="00340223">
      <w:pPr>
        <w:rPr>
          <w:b/>
        </w:rPr>
      </w:pPr>
    </w:p>
    <w:p w14:paraId="3B997DDF" w14:textId="0C87EB76" w:rsidR="004C633C" w:rsidRDefault="004C633C" w:rsidP="00340223">
      <w:pPr>
        <w:pStyle w:val="RedaliaRetrait2avecpuce"/>
        <w:numPr>
          <w:ilvl w:val="0"/>
          <w:numId w:val="0"/>
        </w:numPr>
        <w:tabs>
          <w:tab w:val="clear" w:pos="1701"/>
          <w:tab w:val="clear" w:pos="8505"/>
        </w:tabs>
        <w:jc w:val="center"/>
      </w:pPr>
      <w:r>
        <w:rPr>
          <w:rFonts w:ascii="Wingdings" w:eastAsia="Wingdings" w:hAnsi="Wingdings" w:cs="Wingdings"/>
          <w:szCs w:val="22"/>
        </w:rPr>
        <w:t></w:t>
      </w:r>
      <w:r>
        <w:t xml:space="preserve"> </w:t>
      </w:r>
      <w:r w:rsidRPr="004C633C">
        <w:rPr>
          <w:rFonts w:asciiTheme="minorHAnsi" w:hAnsiTheme="minorHAnsi" w:cstheme="minorHAnsi"/>
          <w:sz w:val="28"/>
          <w:szCs w:val="28"/>
        </w:rPr>
        <w:t>Offre de base</w:t>
      </w:r>
    </w:p>
    <w:p w14:paraId="0A7E9B92" w14:textId="5560C0D1" w:rsidR="004C633C" w:rsidRDefault="004C633C" w:rsidP="00340223">
      <w:pPr>
        <w:pStyle w:val="RedaliaRetrait2avecpuce"/>
        <w:numPr>
          <w:ilvl w:val="0"/>
          <w:numId w:val="0"/>
        </w:numPr>
        <w:tabs>
          <w:tab w:val="clear" w:pos="1701"/>
          <w:tab w:val="left" w:pos="4395"/>
        </w:tabs>
        <w:jc w:val="center"/>
      </w:pPr>
      <w:r>
        <w:rPr>
          <w:rFonts w:ascii="Wingdings" w:eastAsia="Wingdings" w:hAnsi="Wingdings" w:cs="Wingdings"/>
          <w:szCs w:val="22"/>
        </w:rPr>
        <w:t></w:t>
      </w:r>
      <w:r>
        <w:t xml:space="preserve"> </w:t>
      </w:r>
      <w:r w:rsidRPr="004C633C">
        <w:rPr>
          <w:rFonts w:asciiTheme="minorHAnsi" w:hAnsiTheme="minorHAnsi" w:cstheme="minorHAnsi"/>
          <w:sz w:val="28"/>
          <w:szCs w:val="28"/>
        </w:rPr>
        <w:t>Offre variante</w:t>
      </w:r>
    </w:p>
    <w:p w14:paraId="3622F56C" w14:textId="77777777" w:rsidR="003F1375" w:rsidRPr="004C633C" w:rsidRDefault="003F1375" w:rsidP="00340223">
      <w:pPr>
        <w:pStyle w:val="Commentaire"/>
        <w:rPr>
          <w:rFonts w:asciiTheme="minorHAnsi" w:hAnsiTheme="minorHAnsi" w:cstheme="minorHAnsi"/>
        </w:rPr>
      </w:pPr>
    </w:p>
    <w:p w14:paraId="762E11B7" w14:textId="7967F3EC" w:rsidR="003F1375" w:rsidRPr="003F1375" w:rsidRDefault="00340223" w:rsidP="00340223">
      <w:pPr>
        <w:spacing w:after="120"/>
        <w:jc w:val="center"/>
        <w:rPr>
          <w:rFonts w:ascii="Calibri" w:eastAsia="Calibri" w:hAnsi="Calibri"/>
          <w:szCs w:val="16"/>
          <w:lang w:eastAsia="en-US"/>
        </w:rPr>
      </w:pPr>
      <w:r>
        <w:rPr>
          <w:rFonts w:ascii="Calibri" w:eastAsia="Calibri" w:hAnsi="Calibri"/>
          <w:szCs w:val="16"/>
          <w:lang w:eastAsia="en-US"/>
        </w:rPr>
        <w:t>Cocher le type d’offre présentée</w:t>
      </w:r>
    </w:p>
    <w:p w14:paraId="606A7F62" w14:textId="77777777" w:rsidR="003F1375" w:rsidRDefault="003F1375" w:rsidP="003F1375">
      <w:pPr>
        <w:spacing w:after="120"/>
        <w:rPr>
          <w:rFonts w:ascii="Calibri" w:eastAsia="Calibri" w:hAnsi="Calibri"/>
          <w:szCs w:val="16"/>
          <w:lang w:eastAsia="en-US"/>
        </w:rPr>
      </w:pPr>
    </w:p>
    <w:p w14:paraId="70A5ADA3" w14:textId="77777777" w:rsidR="002B6A5B" w:rsidRDefault="002B6A5B" w:rsidP="003F1375">
      <w:pPr>
        <w:spacing w:after="120"/>
        <w:rPr>
          <w:rFonts w:ascii="Calibri" w:eastAsia="Calibri" w:hAnsi="Calibri"/>
          <w:szCs w:val="16"/>
          <w:lang w:eastAsia="en-US"/>
        </w:rPr>
      </w:pPr>
    </w:p>
    <w:p w14:paraId="1F033AA8" w14:textId="77777777" w:rsidR="002B6A5B" w:rsidRPr="003F1375" w:rsidRDefault="002B6A5B" w:rsidP="003F1375">
      <w:pPr>
        <w:spacing w:after="120"/>
        <w:rPr>
          <w:rFonts w:ascii="Calibri" w:eastAsia="Calibri" w:hAnsi="Calibri"/>
          <w:szCs w:val="16"/>
          <w:lang w:eastAsia="en-US"/>
        </w:rPr>
      </w:pPr>
    </w:p>
    <w:p w14:paraId="59EDFCFF" w14:textId="63805717" w:rsidR="003F1375" w:rsidRPr="003F1375" w:rsidRDefault="003F1375" w:rsidP="003F1375">
      <w:pPr>
        <w:spacing w:after="120"/>
        <w:jc w:val="center"/>
        <w:rPr>
          <w:rFonts w:ascii="Calibri" w:eastAsia="Calibri" w:hAnsi="Calibri"/>
          <w:szCs w:val="16"/>
          <w:lang w:eastAsia="en-US"/>
        </w:rPr>
      </w:pPr>
      <w:r w:rsidRPr="00E246F5">
        <w:rPr>
          <w:rFonts w:ascii="Calibri" w:eastAsia="Calibri" w:hAnsi="Calibri"/>
          <w:szCs w:val="16"/>
          <w:lang w:eastAsia="en-US"/>
        </w:rPr>
        <w:t>Le présent C</w:t>
      </w:r>
      <w:r w:rsidR="00144454" w:rsidRPr="00E246F5">
        <w:rPr>
          <w:rFonts w:ascii="Calibri" w:eastAsia="Calibri" w:hAnsi="Calibri"/>
          <w:szCs w:val="16"/>
          <w:lang w:eastAsia="en-US"/>
        </w:rPr>
        <w:t xml:space="preserve">adre </w:t>
      </w:r>
      <w:r w:rsidR="00F219E2" w:rsidRPr="00E246F5">
        <w:rPr>
          <w:rFonts w:ascii="Calibri" w:eastAsia="Calibri" w:hAnsi="Calibri"/>
          <w:szCs w:val="16"/>
          <w:lang w:eastAsia="en-US"/>
        </w:rPr>
        <w:t xml:space="preserve">de </w:t>
      </w:r>
      <w:r w:rsidRPr="00E246F5">
        <w:rPr>
          <w:rFonts w:ascii="Calibri" w:eastAsia="Calibri" w:hAnsi="Calibri"/>
          <w:szCs w:val="16"/>
          <w:lang w:eastAsia="en-US"/>
        </w:rPr>
        <w:t>R</w:t>
      </w:r>
      <w:r w:rsidR="00144454" w:rsidRPr="00E246F5">
        <w:rPr>
          <w:rFonts w:ascii="Calibri" w:eastAsia="Calibri" w:hAnsi="Calibri"/>
          <w:szCs w:val="16"/>
          <w:lang w:eastAsia="en-US"/>
        </w:rPr>
        <w:t>éponse</w:t>
      </w:r>
      <w:r w:rsidRPr="00E246F5">
        <w:rPr>
          <w:rFonts w:ascii="Calibri" w:eastAsia="Calibri" w:hAnsi="Calibri"/>
          <w:szCs w:val="16"/>
          <w:lang w:eastAsia="en-US"/>
        </w:rPr>
        <w:t xml:space="preserve"> comporte </w:t>
      </w:r>
      <w:sdt>
        <w:sdtPr>
          <w:rPr>
            <w:rFonts w:ascii="Calibri" w:eastAsia="Calibri" w:hAnsi="Calibri"/>
            <w:szCs w:val="16"/>
            <w:lang w:eastAsia="en-US"/>
          </w:rPr>
          <w:id w:val="1791857011"/>
          <w:placeholder>
            <w:docPart w:val="3499457875B84D1BA14235CCC8A05FD9"/>
          </w:placeholder>
        </w:sdtPr>
        <w:sdtEndPr/>
        <w:sdtContent>
          <w:r w:rsidR="00340223" w:rsidRPr="00E246F5">
            <w:rPr>
              <w:rFonts w:ascii="Calibri" w:eastAsia="Calibri" w:hAnsi="Calibri"/>
              <w:szCs w:val="16"/>
              <w:lang w:eastAsia="en-US"/>
            </w:rPr>
            <w:t>6</w:t>
          </w:r>
        </w:sdtContent>
      </w:sdt>
      <w:r w:rsidRPr="00E246F5">
        <w:rPr>
          <w:rFonts w:ascii="Calibri" w:eastAsia="Calibri" w:hAnsi="Calibri"/>
          <w:szCs w:val="16"/>
          <w:lang w:eastAsia="en-US"/>
        </w:rPr>
        <w:t xml:space="preserve"> pages et </w:t>
      </w:r>
      <w:sdt>
        <w:sdtPr>
          <w:rPr>
            <w:rFonts w:ascii="Calibri" w:eastAsia="Calibri" w:hAnsi="Calibri"/>
            <w:szCs w:val="16"/>
            <w:lang w:eastAsia="en-US"/>
          </w:rPr>
          <w:id w:val="-1291968072"/>
          <w:placeholder>
            <w:docPart w:val="E2541FA7D6F242B18075E0B1FA5C539A"/>
          </w:placeholder>
        </w:sdtPr>
        <w:sdtEndPr/>
        <w:sdtContent>
          <w:r w:rsidR="00340223" w:rsidRPr="00E246F5">
            <w:rPr>
              <w:rFonts w:ascii="Calibri" w:eastAsia="Calibri" w:hAnsi="Calibri"/>
              <w:szCs w:val="16"/>
              <w:lang w:eastAsia="en-US"/>
            </w:rPr>
            <w:t>4</w:t>
          </w:r>
        </w:sdtContent>
      </w:sdt>
      <w:r w:rsidRPr="00E246F5">
        <w:rPr>
          <w:rFonts w:ascii="Calibri" w:eastAsia="Calibri" w:hAnsi="Calibri"/>
          <w:szCs w:val="16"/>
          <w:lang w:eastAsia="en-US"/>
        </w:rPr>
        <w:t xml:space="preserve"> </w:t>
      </w:r>
      <w:r w:rsidR="00C67161" w:rsidRPr="00E246F5">
        <w:rPr>
          <w:rFonts w:ascii="Calibri" w:eastAsia="Calibri" w:hAnsi="Calibri"/>
          <w:szCs w:val="16"/>
          <w:lang w:eastAsia="en-US"/>
        </w:rPr>
        <w:t>rubriques</w:t>
      </w:r>
      <w:r w:rsidRPr="00E246F5">
        <w:rPr>
          <w:rFonts w:ascii="Calibri" w:eastAsia="Calibri" w:hAnsi="Calibri"/>
          <w:szCs w:val="16"/>
          <w:lang w:eastAsia="en-US"/>
        </w:rPr>
        <w:t xml:space="preserve">. </w:t>
      </w:r>
      <w:r w:rsidRPr="00E246F5">
        <w:rPr>
          <w:rFonts w:ascii="Calibri" w:eastAsia="Calibri" w:hAnsi="Calibri"/>
          <w:i/>
          <w:vanish/>
          <w:color w:val="646900"/>
          <w:sz w:val="18"/>
          <w:szCs w:val="16"/>
          <w:shd w:val="clear" w:color="auto" w:fill="F9FF87"/>
          <w:lang w:eastAsia="en-US"/>
        </w:rPr>
        <w:t>A adapter à chaque marché</w:t>
      </w:r>
    </w:p>
    <w:p w14:paraId="1A0FA4CC" w14:textId="77777777" w:rsidR="003F1375" w:rsidRPr="003F1375" w:rsidRDefault="003F1375" w:rsidP="003F1375">
      <w:pPr>
        <w:spacing w:after="200" w:line="276" w:lineRule="auto"/>
        <w:jc w:val="left"/>
        <w:rPr>
          <w:rFonts w:ascii="Calibri" w:eastAsia="Calibri" w:hAnsi="Calibri"/>
          <w:szCs w:val="16"/>
          <w:lang w:eastAsia="en-US"/>
        </w:rPr>
      </w:pPr>
      <w:r w:rsidRPr="003F1375">
        <w:rPr>
          <w:rFonts w:ascii="Calibri" w:eastAsia="Calibri" w:hAnsi="Calibri"/>
          <w:szCs w:val="16"/>
          <w:lang w:eastAsia="en-US"/>
        </w:rPr>
        <w:br w:type="page"/>
      </w:r>
    </w:p>
    <w:p w14:paraId="6531D7A3" w14:textId="77777777" w:rsidR="001279E0" w:rsidRPr="00144454" w:rsidRDefault="001279E0">
      <w:pPr>
        <w:tabs>
          <w:tab w:val="center" w:pos="1701"/>
        </w:tabs>
        <w:rPr>
          <w:rFonts w:asciiTheme="minorHAnsi" w:hAnsiTheme="minorHAnsi"/>
          <w:b/>
          <w:sz w:val="8"/>
        </w:rPr>
      </w:pPr>
    </w:p>
    <w:p w14:paraId="442A6487" w14:textId="77777777" w:rsidR="00F25E0D" w:rsidRPr="003F5FB8" w:rsidRDefault="003F5FB8" w:rsidP="003F5FB8">
      <w:pPr>
        <w:pStyle w:val="Paragraphedeliste"/>
        <w:numPr>
          <w:ilvl w:val="0"/>
          <w:numId w:val="27"/>
        </w:numPr>
        <w:jc w:val="left"/>
        <w:rPr>
          <w:rFonts w:asciiTheme="minorHAnsi" w:hAnsiTheme="minorHAnsi"/>
          <w:b/>
          <w:sz w:val="28"/>
          <w:szCs w:val="28"/>
        </w:rPr>
      </w:pPr>
      <w:r w:rsidRPr="003F5FB8">
        <w:rPr>
          <w:rFonts w:asciiTheme="minorHAnsi" w:hAnsiTheme="minorHAnsi"/>
          <w:b/>
          <w:sz w:val="28"/>
          <w:szCs w:val="28"/>
        </w:rPr>
        <w:t>Liste des pièces à fournir/et ou compléter</w:t>
      </w:r>
      <w:r>
        <w:rPr>
          <w:rFonts w:asciiTheme="minorHAnsi" w:hAnsiTheme="minorHAnsi"/>
          <w:b/>
          <w:sz w:val="28"/>
          <w:szCs w:val="28"/>
        </w:rPr>
        <w:t xml:space="preserve"> par le soumissionnaire</w:t>
      </w:r>
    </w:p>
    <w:p w14:paraId="295F607E" w14:textId="77777777" w:rsidR="00F25E0D" w:rsidRPr="00F25E0D" w:rsidRDefault="00F25E0D" w:rsidP="00F25E0D">
      <w:pPr>
        <w:jc w:val="center"/>
        <w:rPr>
          <w:rFonts w:asciiTheme="minorHAnsi" w:hAnsiTheme="minorHAnsi"/>
          <w:b/>
        </w:rPr>
      </w:pPr>
    </w:p>
    <w:p w14:paraId="4B058642" w14:textId="77777777" w:rsidR="001279E0" w:rsidRPr="00144454" w:rsidRDefault="001279E0">
      <w:pPr>
        <w:tabs>
          <w:tab w:val="center" w:pos="1985"/>
        </w:tabs>
        <w:rPr>
          <w:rFonts w:asciiTheme="minorHAnsi" w:hAnsiTheme="minorHAnsi"/>
          <w:b/>
          <w:sz w:val="22"/>
        </w:rPr>
      </w:pPr>
    </w:p>
    <w:tbl>
      <w:tblPr>
        <w:tblW w:w="8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4322"/>
      </w:tblGrid>
      <w:tr w:rsidR="00755437" w:rsidRPr="00144454" w14:paraId="7C45DE8E" w14:textId="77777777" w:rsidTr="00755437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C6C91" w14:textId="77777777" w:rsidR="00755437" w:rsidRPr="00144454" w:rsidRDefault="00755437">
            <w:pPr>
              <w:jc w:val="center"/>
              <w:rPr>
                <w:rFonts w:asciiTheme="minorHAnsi" w:hAnsiTheme="minorHAnsi"/>
                <w:b/>
                <w:bCs/>
              </w:rPr>
            </w:pPr>
          </w:p>
          <w:p w14:paraId="47DDC14E" w14:textId="77777777" w:rsidR="00755437" w:rsidRPr="00144454" w:rsidRDefault="00755437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144454">
              <w:rPr>
                <w:rFonts w:asciiTheme="minorHAnsi" w:hAnsiTheme="minorHAnsi"/>
                <w:b/>
                <w:bCs/>
              </w:rPr>
              <w:t>DESIGNATION</w:t>
            </w:r>
          </w:p>
        </w:tc>
        <w:tc>
          <w:tcPr>
            <w:tcW w:w="43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DA3E1" w14:textId="77777777" w:rsidR="00755437" w:rsidRPr="00144454" w:rsidRDefault="00755437">
            <w:pPr>
              <w:jc w:val="center"/>
              <w:rPr>
                <w:rFonts w:asciiTheme="minorHAnsi" w:hAnsiTheme="minorHAnsi"/>
                <w:b/>
                <w:bCs/>
              </w:rPr>
            </w:pPr>
          </w:p>
          <w:p w14:paraId="3A94C0B6" w14:textId="77777777" w:rsidR="00755437" w:rsidRPr="00144454" w:rsidRDefault="00755437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144454">
              <w:rPr>
                <w:rFonts w:asciiTheme="minorHAnsi" w:hAnsiTheme="minorHAnsi"/>
                <w:b/>
                <w:bCs/>
              </w:rPr>
              <w:t>OBSERVATIONS</w:t>
            </w:r>
          </w:p>
          <w:p w14:paraId="77B1D503" w14:textId="77777777" w:rsidR="00755437" w:rsidRPr="00144454" w:rsidRDefault="00755437">
            <w:pPr>
              <w:jc w:val="center"/>
              <w:rPr>
                <w:rFonts w:asciiTheme="minorHAnsi" w:hAnsiTheme="minorHAnsi"/>
                <w:b/>
                <w:bCs/>
              </w:rPr>
            </w:pPr>
          </w:p>
        </w:tc>
      </w:tr>
      <w:tr w:rsidR="00755437" w:rsidRPr="00144454" w14:paraId="49E8B0D3" w14:textId="77777777" w:rsidTr="00755437">
        <w:trPr>
          <w:trHeight w:val="655"/>
        </w:trPr>
        <w:tc>
          <w:tcPr>
            <w:tcW w:w="3828" w:type="dxa"/>
            <w:tcBorders>
              <w:top w:val="nil"/>
              <w:bottom w:val="single" w:sz="6" w:space="0" w:color="auto"/>
            </w:tcBorders>
            <w:vAlign w:val="center"/>
          </w:tcPr>
          <w:p w14:paraId="1F77E134" w14:textId="77777777" w:rsidR="00755437" w:rsidRPr="00F33764" w:rsidRDefault="00755437" w:rsidP="00755437">
            <w:pPr>
              <w:spacing w:after="120"/>
              <w:jc w:val="left"/>
              <w:rPr>
                <w:rFonts w:asciiTheme="minorHAnsi" w:eastAsia="Calibri" w:hAnsiTheme="minorHAnsi" w:cstheme="minorBidi"/>
                <w:b/>
                <w:szCs w:val="16"/>
                <w:lang w:eastAsia="en-US"/>
              </w:rPr>
            </w:pPr>
            <w:r w:rsidRPr="00F33764">
              <w:rPr>
                <w:rFonts w:asciiTheme="minorHAnsi" w:eastAsia="Calibri" w:hAnsiTheme="minorHAnsi" w:cstheme="minorBidi"/>
                <w:b/>
                <w:szCs w:val="16"/>
                <w:lang w:eastAsia="en-US"/>
              </w:rPr>
              <w:t>Acte d’engagement</w:t>
            </w:r>
          </w:p>
          <w:p w14:paraId="550745DB" w14:textId="77777777" w:rsidR="00755437" w:rsidRDefault="00755437" w:rsidP="002E4FC6">
            <w:pPr>
              <w:jc w:val="left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4322" w:type="dxa"/>
            <w:tcBorders>
              <w:top w:val="nil"/>
              <w:bottom w:val="single" w:sz="6" w:space="0" w:color="auto"/>
            </w:tcBorders>
            <w:vAlign w:val="center"/>
          </w:tcPr>
          <w:p w14:paraId="130FC4B8" w14:textId="70FC4934" w:rsidR="00755437" w:rsidRPr="00B62749" w:rsidRDefault="00755437" w:rsidP="00755437">
            <w:pPr>
              <w:spacing w:after="120"/>
              <w:rPr>
                <w:rFonts w:asciiTheme="minorHAnsi" w:eastAsia="Calibri" w:hAnsiTheme="minorHAnsi" w:cstheme="minorBidi"/>
                <w:b/>
                <w:bCs/>
                <w:szCs w:val="16"/>
                <w:lang w:eastAsia="en-US"/>
              </w:rPr>
            </w:pPr>
            <w:r w:rsidRPr="00B62749">
              <w:rPr>
                <w:rFonts w:asciiTheme="minorHAnsi" w:eastAsia="Calibri" w:hAnsiTheme="minorHAnsi" w:cstheme="minorBidi"/>
                <w:szCs w:val="16"/>
                <w:lang w:eastAsia="en-US"/>
              </w:rPr>
              <w:t xml:space="preserve">A Compléter </w:t>
            </w:r>
            <w:r w:rsidRPr="00B62749">
              <w:rPr>
                <w:rFonts w:asciiTheme="minorHAnsi" w:eastAsia="Calibri" w:hAnsiTheme="minorHAnsi" w:cstheme="minorBidi"/>
                <w:b/>
                <w:bCs/>
                <w:szCs w:val="16"/>
                <w:lang w:eastAsia="en-US"/>
              </w:rPr>
              <w:t xml:space="preserve">obligatoirement et sans modification </w:t>
            </w:r>
            <w:r w:rsidR="00517BBC">
              <w:rPr>
                <w:rFonts w:asciiTheme="minorHAnsi" w:eastAsia="Calibri" w:hAnsiTheme="minorHAnsi" w:cstheme="minorBidi"/>
                <w:b/>
                <w:bCs/>
                <w:szCs w:val="16"/>
                <w:lang w:eastAsia="en-US"/>
              </w:rPr>
              <w:t>des mentions indiquées par l’acheteur</w:t>
            </w:r>
            <w:r w:rsidRPr="00B62749">
              <w:rPr>
                <w:rFonts w:asciiTheme="minorHAnsi" w:eastAsia="Calibri" w:hAnsiTheme="minorHAnsi" w:cstheme="minorBidi"/>
                <w:b/>
                <w:bCs/>
                <w:szCs w:val="16"/>
                <w:lang w:eastAsia="en-US"/>
              </w:rPr>
              <w:t xml:space="preserve"> </w:t>
            </w:r>
          </w:p>
          <w:p w14:paraId="5EFA785F" w14:textId="77777777" w:rsidR="00755437" w:rsidRPr="00B62749" w:rsidRDefault="00755437" w:rsidP="00755437">
            <w:pPr>
              <w:spacing w:after="120"/>
              <w:rPr>
                <w:rFonts w:asciiTheme="minorHAnsi" w:eastAsia="Calibri" w:hAnsiTheme="minorHAnsi" w:cstheme="minorBidi"/>
                <w:szCs w:val="16"/>
                <w:lang w:eastAsia="en-US"/>
              </w:rPr>
            </w:pPr>
            <w:r w:rsidRPr="00F33764">
              <w:rPr>
                <w:rFonts w:asciiTheme="minorHAnsi" w:eastAsia="Calibri" w:hAnsiTheme="minorHAnsi" w:cstheme="minorBidi"/>
                <w:b/>
                <w:szCs w:val="16"/>
                <w:lang w:eastAsia="en-US"/>
              </w:rPr>
              <w:t>Fournir un RIB ou RIP.</w:t>
            </w:r>
          </w:p>
        </w:tc>
      </w:tr>
      <w:tr w:rsidR="00755437" w:rsidRPr="00144454" w14:paraId="68F34A32" w14:textId="77777777" w:rsidTr="00755437">
        <w:trPr>
          <w:trHeight w:val="655"/>
        </w:trPr>
        <w:tc>
          <w:tcPr>
            <w:tcW w:w="3828" w:type="dxa"/>
            <w:tcBorders>
              <w:top w:val="nil"/>
              <w:bottom w:val="single" w:sz="6" w:space="0" w:color="auto"/>
            </w:tcBorders>
            <w:vAlign w:val="center"/>
          </w:tcPr>
          <w:p w14:paraId="7ED46019" w14:textId="77777777" w:rsidR="00755437" w:rsidRDefault="00755437" w:rsidP="002E4FC6">
            <w:pPr>
              <w:jc w:val="left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 Bordereaux des prix, annexe n°1 à l’acte d’engagement</w:t>
            </w:r>
          </w:p>
        </w:tc>
        <w:tc>
          <w:tcPr>
            <w:tcW w:w="4322" w:type="dxa"/>
            <w:tcBorders>
              <w:top w:val="nil"/>
              <w:bottom w:val="single" w:sz="6" w:space="0" w:color="auto"/>
            </w:tcBorders>
            <w:vAlign w:val="center"/>
          </w:tcPr>
          <w:p w14:paraId="347789EE" w14:textId="4FED8E23" w:rsidR="00755437" w:rsidRPr="00144454" w:rsidRDefault="003F5FB8" w:rsidP="00755437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eastAsia="Calibri" w:hAnsiTheme="minorHAnsi" w:cstheme="minorBidi"/>
                <w:szCs w:val="16"/>
                <w:lang w:eastAsia="en-US"/>
              </w:rPr>
              <w:t xml:space="preserve">A Compléter </w:t>
            </w:r>
            <w:r w:rsidRPr="00076922">
              <w:rPr>
                <w:rFonts w:asciiTheme="minorHAnsi" w:eastAsia="Calibri" w:hAnsiTheme="minorHAnsi" w:cstheme="minorBidi"/>
                <w:b/>
                <w:szCs w:val="16"/>
                <w:lang w:eastAsia="en-US"/>
              </w:rPr>
              <w:t>obligatoirement</w:t>
            </w:r>
            <w:r>
              <w:rPr>
                <w:rFonts w:asciiTheme="minorHAnsi" w:eastAsia="Calibri" w:hAnsiTheme="minorHAnsi" w:cstheme="minorBidi"/>
                <w:b/>
                <w:szCs w:val="16"/>
                <w:lang w:eastAsia="en-US"/>
              </w:rPr>
              <w:t xml:space="preserve"> </w:t>
            </w:r>
            <w:r w:rsidR="00340223">
              <w:rPr>
                <w:rFonts w:asciiTheme="minorHAnsi" w:eastAsia="Calibri" w:hAnsiTheme="minorHAnsi" w:cstheme="minorBidi"/>
                <w:b/>
                <w:szCs w:val="16"/>
                <w:lang w:eastAsia="en-US"/>
              </w:rPr>
              <w:t>(</w:t>
            </w:r>
            <w:r>
              <w:rPr>
                <w:rFonts w:asciiTheme="minorHAnsi" w:eastAsia="Calibri" w:hAnsiTheme="minorHAnsi" w:cstheme="minorBidi"/>
                <w:b/>
                <w:szCs w:val="16"/>
                <w:lang w:eastAsia="en-US"/>
              </w:rPr>
              <w:t>sans modification</w:t>
            </w:r>
            <w:r w:rsidR="00340223">
              <w:rPr>
                <w:rFonts w:asciiTheme="minorHAnsi" w:eastAsia="Calibri" w:hAnsiTheme="minorHAnsi" w:cstheme="minorBidi"/>
                <w:b/>
                <w:szCs w:val="16"/>
                <w:lang w:eastAsia="en-US"/>
              </w:rPr>
              <w:t xml:space="preserve"> </w:t>
            </w:r>
            <w:r w:rsidR="00340223">
              <w:rPr>
                <w:rFonts w:asciiTheme="minorHAnsi" w:eastAsia="Calibri" w:hAnsiTheme="minorHAnsi" w:cstheme="minorBidi"/>
                <w:b/>
                <w:bCs/>
                <w:szCs w:val="16"/>
                <w:lang w:eastAsia="en-US"/>
              </w:rPr>
              <w:t>des mentions indiquées par l’acheteur)</w:t>
            </w:r>
            <w:r>
              <w:rPr>
                <w:rFonts w:asciiTheme="minorHAnsi" w:eastAsia="Calibri" w:hAnsiTheme="minorHAnsi" w:cstheme="minorBidi"/>
                <w:b/>
                <w:szCs w:val="16"/>
                <w:lang w:eastAsia="en-US"/>
              </w:rPr>
              <w:t xml:space="preserve"> </w:t>
            </w:r>
            <w:r>
              <w:rPr>
                <w:rFonts w:asciiTheme="minorHAnsi" w:eastAsia="Calibri" w:hAnsiTheme="minorHAnsi" w:cstheme="minorBidi"/>
                <w:szCs w:val="16"/>
                <w:lang w:eastAsia="en-US"/>
              </w:rPr>
              <w:t>le fichier Excel en suivant</w:t>
            </w:r>
            <w:r w:rsidRPr="00F33764">
              <w:rPr>
                <w:rFonts w:asciiTheme="minorHAnsi" w:eastAsia="Calibri" w:hAnsiTheme="minorHAnsi" w:cstheme="minorBidi"/>
                <w:szCs w:val="16"/>
                <w:lang w:eastAsia="en-US"/>
              </w:rPr>
              <w:t xml:space="preserve"> les ins</w:t>
            </w:r>
            <w:r>
              <w:rPr>
                <w:rFonts w:asciiTheme="minorHAnsi" w:eastAsia="Calibri" w:hAnsiTheme="minorHAnsi" w:cstheme="minorBidi"/>
                <w:szCs w:val="16"/>
                <w:lang w:eastAsia="en-US"/>
              </w:rPr>
              <w:t>tructions de l’onglet « N</w:t>
            </w:r>
            <w:r w:rsidRPr="00F33764">
              <w:rPr>
                <w:rFonts w:asciiTheme="minorHAnsi" w:eastAsia="Calibri" w:hAnsiTheme="minorHAnsi" w:cstheme="minorBidi"/>
                <w:szCs w:val="16"/>
                <w:lang w:eastAsia="en-US"/>
              </w:rPr>
              <w:t>otice »</w:t>
            </w:r>
            <w:r>
              <w:rPr>
                <w:rFonts w:asciiTheme="minorHAnsi" w:eastAsia="Calibri" w:hAnsiTheme="minorHAnsi" w:cstheme="minorBidi"/>
                <w:szCs w:val="16"/>
                <w:lang w:eastAsia="en-US"/>
              </w:rPr>
              <w:t>.</w:t>
            </w:r>
          </w:p>
        </w:tc>
      </w:tr>
      <w:tr w:rsidR="00755437" w:rsidRPr="00144454" w14:paraId="091B39FE" w14:textId="77777777" w:rsidTr="00755437">
        <w:trPr>
          <w:trHeight w:val="684"/>
        </w:trPr>
        <w:tc>
          <w:tcPr>
            <w:tcW w:w="3828" w:type="dxa"/>
            <w:tcBorders>
              <w:top w:val="nil"/>
            </w:tcBorders>
            <w:vAlign w:val="center"/>
          </w:tcPr>
          <w:p w14:paraId="58725F17" w14:textId="77777777" w:rsidR="00755437" w:rsidRPr="00144454" w:rsidRDefault="00755437" w:rsidP="006F01DB">
            <w:pPr>
              <w:jc w:val="left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Cahier de grammage, annexe n°2 à l’acte d’engagement</w:t>
            </w:r>
          </w:p>
        </w:tc>
        <w:tc>
          <w:tcPr>
            <w:tcW w:w="4322" w:type="dxa"/>
            <w:tcBorders>
              <w:top w:val="nil"/>
            </w:tcBorders>
            <w:vAlign w:val="center"/>
          </w:tcPr>
          <w:p w14:paraId="36B6EA05" w14:textId="61B5EF94" w:rsidR="003F5FB8" w:rsidRPr="00B62749" w:rsidRDefault="003F5FB8" w:rsidP="003F5FB8">
            <w:pPr>
              <w:spacing w:after="120"/>
              <w:rPr>
                <w:rFonts w:asciiTheme="minorHAnsi" w:eastAsia="Calibri" w:hAnsiTheme="minorHAnsi" w:cstheme="minorBidi"/>
                <w:b/>
                <w:bCs/>
                <w:szCs w:val="16"/>
                <w:lang w:eastAsia="en-US"/>
              </w:rPr>
            </w:pPr>
            <w:r w:rsidRPr="00B62749">
              <w:rPr>
                <w:rFonts w:asciiTheme="minorHAnsi" w:eastAsia="Calibri" w:hAnsiTheme="minorHAnsi" w:cstheme="minorBidi"/>
                <w:szCs w:val="16"/>
                <w:lang w:eastAsia="en-US"/>
              </w:rPr>
              <w:t xml:space="preserve">A Compléter </w:t>
            </w:r>
            <w:r w:rsidRPr="00B62749">
              <w:rPr>
                <w:rFonts w:asciiTheme="minorHAnsi" w:eastAsia="Calibri" w:hAnsiTheme="minorHAnsi" w:cstheme="minorBidi"/>
                <w:b/>
                <w:bCs/>
                <w:szCs w:val="16"/>
                <w:lang w:eastAsia="en-US"/>
              </w:rPr>
              <w:t>obligatoirement et sans modification</w:t>
            </w:r>
            <w:r w:rsidR="00340223">
              <w:rPr>
                <w:rFonts w:asciiTheme="minorHAnsi" w:eastAsia="Calibri" w:hAnsiTheme="minorHAnsi" w:cstheme="minorBidi"/>
                <w:b/>
                <w:bCs/>
                <w:szCs w:val="16"/>
                <w:lang w:eastAsia="en-US"/>
              </w:rPr>
              <w:t xml:space="preserve"> </w:t>
            </w:r>
            <w:r w:rsidR="00340223">
              <w:rPr>
                <w:rFonts w:asciiTheme="minorHAnsi" w:eastAsia="Calibri" w:hAnsiTheme="minorHAnsi" w:cstheme="minorBidi"/>
                <w:b/>
                <w:szCs w:val="16"/>
                <w:lang w:eastAsia="en-US"/>
              </w:rPr>
              <w:t xml:space="preserve">sans modification </w:t>
            </w:r>
            <w:r w:rsidR="00340223">
              <w:rPr>
                <w:rFonts w:asciiTheme="minorHAnsi" w:eastAsia="Calibri" w:hAnsiTheme="minorHAnsi" w:cstheme="minorBidi"/>
                <w:b/>
                <w:bCs/>
                <w:szCs w:val="16"/>
                <w:lang w:eastAsia="en-US"/>
              </w:rPr>
              <w:t xml:space="preserve">des mentions indiquées par l’acheteur </w:t>
            </w:r>
            <w:r w:rsidR="00340223">
              <w:rPr>
                <w:rFonts w:asciiTheme="minorHAnsi" w:eastAsia="Calibri" w:hAnsiTheme="minorHAnsi" w:cstheme="minorBidi"/>
                <w:szCs w:val="16"/>
                <w:lang w:eastAsia="en-US"/>
              </w:rPr>
              <w:t>en suivant</w:t>
            </w:r>
            <w:r w:rsidR="00340223" w:rsidRPr="00F33764">
              <w:rPr>
                <w:rFonts w:asciiTheme="minorHAnsi" w:eastAsia="Calibri" w:hAnsiTheme="minorHAnsi" w:cstheme="minorBidi"/>
                <w:szCs w:val="16"/>
                <w:lang w:eastAsia="en-US"/>
              </w:rPr>
              <w:t xml:space="preserve"> les ins</w:t>
            </w:r>
            <w:r w:rsidR="00340223">
              <w:rPr>
                <w:rFonts w:asciiTheme="minorHAnsi" w:eastAsia="Calibri" w:hAnsiTheme="minorHAnsi" w:cstheme="minorBidi"/>
                <w:szCs w:val="16"/>
                <w:lang w:eastAsia="en-US"/>
              </w:rPr>
              <w:t>tructions de l’onglet « N</w:t>
            </w:r>
            <w:r w:rsidR="00340223" w:rsidRPr="00F33764">
              <w:rPr>
                <w:rFonts w:asciiTheme="minorHAnsi" w:eastAsia="Calibri" w:hAnsiTheme="minorHAnsi" w:cstheme="minorBidi"/>
                <w:szCs w:val="16"/>
                <w:lang w:eastAsia="en-US"/>
              </w:rPr>
              <w:t>otice »</w:t>
            </w:r>
            <w:r w:rsidR="00340223">
              <w:rPr>
                <w:rFonts w:asciiTheme="minorHAnsi" w:eastAsia="Calibri" w:hAnsiTheme="minorHAnsi" w:cstheme="minorBidi"/>
                <w:szCs w:val="16"/>
                <w:lang w:eastAsia="en-US"/>
              </w:rPr>
              <w:t>.</w:t>
            </w:r>
          </w:p>
          <w:p w14:paraId="223C948A" w14:textId="77777777" w:rsidR="00755437" w:rsidRPr="00144454" w:rsidRDefault="00755437" w:rsidP="00B65F48">
            <w:pPr>
              <w:jc w:val="left"/>
              <w:rPr>
                <w:rFonts w:asciiTheme="minorHAnsi" w:hAnsiTheme="minorHAnsi"/>
              </w:rPr>
            </w:pPr>
          </w:p>
        </w:tc>
      </w:tr>
      <w:tr w:rsidR="00755437" w:rsidRPr="00144454" w14:paraId="09C00EE1" w14:textId="77777777" w:rsidTr="00755437">
        <w:trPr>
          <w:trHeight w:val="691"/>
        </w:trPr>
        <w:tc>
          <w:tcPr>
            <w:tcW w:w="3828" w:type="dxa"/>
            <w:tcBorders>
              <w:top w:val="nil"/>
            </w:tcBorders>
            <w:vAlign w:val="center"/>
          </w:tcPr>
          <w:p w14:paraId="748C802A" w14:textId="3ADA47C6" w:rsidR="00755437" w:rsidRPr="002A2E81" w:rsidRDefault="00B16BA5" w:rsidP="00550188">
            <w:pPr>
              <w:jc w:val="left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Attestation </w:t>
            </w:r>
            <w:r w:rsidR="003F5FB8">
              <w:rPr>
                <w:rFonts w:asciiTheme="minorHAnsi" w:hAnsiTheme="minorHAnsi" w:cs="Arial"/>
                <w:b/>
              </w:rPr>
              <w:t>de visite</w:t>
            </w:r>
          </w:p>
        </w:tc>
        <w:tc>
          <w:tcPr>
            <w:tcW w:w="4322" w:type="dxa"/>
            <w:tcBorders>
              <w:top w:val="nil"/>
            </w:tcBorders>
            <w:vAlign w:val="center"/>
          </w:tcPr>
          <w:p w14:paraId="4D1DC29E" w14:textId="77777777" w:rsidR="00755437" w:rsidRPr="002A2E81" w:rsidRDefault="003F5FB8" w:rsidP="00F57571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Fournir le</w:t>
            </w:r>
            <w:r w:rsidR="00755437" w:rsidRPr="002A2E81">
              <w:rPr>
                <w:rFonts w:asciiTheme="minorHAnsi" w:hAnsiTheme="minorHAnsi"/>
              </w:rPr>
              <w:t xml:space="preserve"> document</w:t>
            </w:r>
          </w:p>
        </w:tc>
      </w:tr>
      <w:tr w:rsidR="00755437" w:rsidRPr="00144454" w14:paraId="416CEEB2" w14:textId="77777777" w:rsidTr="00755437">
        <w:trPr>
          <w:trHeight w:val="691"/>
        </w:trPr>
        <w:tc>
          <w:tcPr>
            <w:tcW w:w="3828" w:type="dxa"/>
            <w:tcBorders>
              <w:top w:val="nil"/>
            </w:tcBorders>
            <w:vAlign w:val="center"/>
          </w:tcPr>
          <w:p w14:paraId="28077B4C" w14:textId="77777777" w:rsidR="00755437" w:rsidRPr="002A2E81" w:rsidRDefault="00755437" w:rsidP="00017FF2">
            <w:pPr>
              <w:jc w:val="left"/>
              <w:rPr>
                <w:rFonts w:asciiTheme="minorHAnsi" w:hAnsiTheme="minorHAnsi"/>
                <w:b/>
              </w:rPr>
            </w:pPr>
            <w:r w:rsidRPr="002A2E81">
              <w:rPr>
                <w:rFonts w:asciiTheme="minorHAnsi" w:hAnsiTheme="minorHAnsi" w:cs="Arial"/>
                <w:b/>
              </w:rPr>
              <w:t xml:space="preserve">Présentation succincte d’éventuels sous-traitants </w:t>
            </w:r>
          </w:p>
        </w:tc>
        <w:tc>
          <w:tcPr>
            <w:tcW w:w="4322" w:type="dxa"/>
            <w:tcBorders>
              <w:top w:val="nil"/>
            </w:tcBorders>
            <w:vAlign w:val="center"/>
          </w:tcPr>
          <w:p w14:paraId="4211D6DF" w14:textId="1E1D6B40" w:rsidR="00755437" w:rsidRPr="002A2E81" w:rsidRDefault="00D2142E" w:rsidP="00017FF2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</w:t>
            </w:r>
            <w:r w:rsidRPr="002A2E81">
              <w:rPr>
                <w:rFonts w:asciiTheme="minorHAnsi" w:hAnsiTheme="minorHAnsi"/>
              </w:rPr>
              <w:t xml:space="preserve">épondre aux éléments </w:t>
            </w:r>
            <w:r>
              <w:rPr>
                <w:rFonts w:asciiTheme="minorHAnsi" w:hAnsiTheme="minorHAnsi"/>
              </w:rPr>
              <w:t>ci-dessous</w:t>
            </w:r>
          </w:p>
        </w:tc>
      </w:tr>
      <w:tr w:rsidR="00755437" w:rsidRPr="00144454" w14:paraId="62065350" w14:textId="77777777" w:rsidTr="00755437">
        <w:trPr>
          <w:trHeight w:val="691"/>
        </w:trPr>
        <w:tc>
          <w:tcPr>
            <w:tcW w:w="3828" w:type="dxa"/>
            <w:tcBorders>
              <w:top w:val="nil"/>
            </w:tcBorders>
            <w:vAlign w:val="center"/>
          </w:tcPr>
          <w:p w14:paraId="0B0DF9A9" w14:textId="77777777" w:rsidR="00755437" w:rsidRPr="002A2E81" w:rsidRDefault="00755437" w:rsidP="00550188">
            <w:pPr>
              <w:jc w:val="left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Présentation succincte des principaux fournisseurs</w:t>
            </w:r>
          </w:p>
        </w:tc>
        <w:tc>
          <w:tcPr>
            <w:tcW w:w="4322" w:type="dxa"/>
            <w:tcBorders>
              <w:top w:val="nil"/>
            </w:tcBorders>
            <w:vAlign w:val="center"/>
          </w:tcPr>
          <w:p w14:paraId="322F7773" w14:textId="75863406" w:rsidR="00755437" w:rsidRPr="002A2E81" w:rsidRDefault="00D2142E" w:rsidP="006F01DB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</w:t>
            </w:r>
            <w:r w:rsidRPr="002A2E81">
              <w:rPr>
                <w:rFonts w:asciiTheme="minorHAnsi" w:hAnsiTheme="minorHAnsi"/>
              </w:rPr>
              <w:t xml:space="preserve">épondre aux éléments </w:t>
            </w:r>
            <w:r>
              <w:rPr>
                <w:rFonts w:asciiTheme="minorHAnsi" w:hAnsiTheme="minorHAnsi"/>
              </w:rPr>
              <w:t>ci-dessous</w:t>
            </w:r>
          </w:p>
        </w:tc>
      </w:tr>
      <w:tr w:rsidR="00755437" w:rsidRPr="00144454" w14:paraId="5349FAF9" w14:textId="77777777" w:rsidTr="00755437">
        <w:trPr>
          <w:trHeight w:val="691"/>
        </w:trPr>
        <w:tc>
          <w:tcPr>
            <w:tcW w:w="3828" w:type="dxa"/>
            <w:tcBorders>
              <w:top w:val="nil"/>
            </w:tcBorders>
            <w:vAlign w:val="center"/>
          </w:tcPr>
          <w:p w14:paraId="27B70A6B" w14:textId="4886ECE5" w:rsidR="00755437" w:rsidRPr="002A2E81" w:rsidRDefault="00755437" w:rsidP="00550188">
            <w:pPr>
              <w:jc w:val="left"/>
              <w:rPr>
                <w:rFonts w:asciiTheme="minorHAnsi" w:hAnsiTheme="minorHAnsi" w:cs="Arial"/>
                <w:b/>
              </w:rPr>
            </w:pPr>
            <w:r w:rsidRPr="002A2E81">
              <w:rPr>
                <w:rFonts w:asciiTheme="minorHAnsi" w:hAnsiTheme="minorHAnsi" w:cs="Arial"/>
                <w:b/>
              </w:rPr>
              <w:t>Présentation de l’offre –</w:t>
            </w:r>
            <w:r>
              <w:rPr>
                <w:rFonts w:asciiTheme="minorHAnsi" w:hAnsiTheme="minorHAnsi" w:cs="Arial"/>
                <w:b/>
              </w:rPr>
              <w:t xml:space="preserve"> C</w:t>
            </w:r>
            <w:r w:rsidRPr="002A2E81">
              <w:rPr>
                <w:rFonts w:asciiTheme="minorHAnsi" w:hAnsiTheme="minorHAnsi" w:cs="Arial"/>
                <w:b/>
              </w:rPr>
              <w:t>ontenu de l’offre</w:t>
            </w:r>
          </w:p>
        </w:tc>
        <w:tc>
          <w:tcPr>
            <w:tcW w:w="4322" w:type="dxa"/>
            <w:tcBorders>
              <w:top w:val="nil"/>
            </w:tcBorders>
            <w:vAlign w:val="center"/>
          </w:tcPr>
          <w:p w14:paraId="003D85FD" w14:textId="1A202107" w:rsidR="00755437" w:rsidRPr="002A2E81" w:rsidRDefault="00755437" w:rsidP="002E4FC6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</w:t>
            </w:r>
            <w:r w:rsidRPr="002A2E81">
              <w:rPr>
                <w:rFonts w:asciiTheme="minorHAnsi" w:hAnsiTheme="minorHAnsi"/>
              </w:rPr>
              <w:t xml:space="preserve">épondre aux éléments </w:t>
            </w:r>
            <w:r w:rsidR="00D2142E">
              <w:rPr>
                <w:rFonts w:asciiTheme="minorHAnsi" w:hAnsiTheme="minorHAnsi"/>
              </w:rPr>
              <w:t>ci-dessous</w:t>
            </w:r>
          </w:p>
        </w:tc>
      </w:tr>
      <w:tr w:rsidR="00755437" w:rsidRPr="00144454" w14:paraId="1D96EBB2" w14:textId="77777777" w:rsidTr="00755437">
        <w:trPr>
          <w:trHeight w:val="691"/>
        </w:trPr>
        <w:tc>
          <w:tcPr>
            <w:tcW w:w="38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3641F" w14:textId="77777777" w:rsidR="00755437" w:rsidRPr="00144454" w:rsidRDefault="00755437" w:rsidP="002A2E81">
            <w:pPr>
              <w:jc w:val="left"/>
              <w:rPr>
                <w:rFonts w:asciiTheme="minorHAnsi" w:hAnsiTheme="minorHAnsi"/>
                <w:b/>
                <w:bCs/>
              </w:rPr>
            </w:pPr>
            <w:r w:rsidRPr="00144454">
              <w:rPr>
                <w:rFonts w:asciiTheme="minorHAnsi" w:hAnsiTheme="minorHAnsi"/>
                <w:b/>
                <w:bCs/>
              </w:rPr>
              <w:t xml:space="preserve">Références vérifiables du personnel </w:t>
            </w:r>
            <w:r>
              <w:rPr>
                <w:rFonts w:asciiTheme="minorHAnsi" w:hAnsiTheme="minorHAnsi"/>
                <w:b/>
                <w:bCs/>
              </w:rPr>
              <w:t>qui sera affecté pour la réalisation des prestations</w:t>
            </w:r>
          </w:p>
        </w:tc>
        <w:tc>
          <w:tcPr>
            <w:tcW w:w="43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C293D" w14:textId="2F26F35B" w:rsidR="00755437" w:rsidRPr="002A2E81" w:rsidRDefault="00755437" w:rsidP="002A2E81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Compléter le tableau </w:t>
            </w:r>
            <w:r w:rsidR="00D2142E">
              <w:rPr>
                <w:rFonts w:asciiTheme="minorHAnsi" w:hAnsiTheme="minorHAnsi"/>
              </w:rPr>
              <w:t xml:space="preserve">ci-dessous </w:t>
            </w:r>
            <w:r>
              <w:rPr>
                <w:rFonts w:asciiTheme="minorHAnsi" w:hAnsiTheme="minorHAnsi"/>
              </w:rPr>
              <w:t>et joindre CV</w:t>
            </w:r>
            <w:r w:rsidR="00B16BA5">
              <w:rPr>
                <w:rFonts w:asciiTheme="minorHAnsi" w:hAnsiTheme="minorHAnsi"/>
              </w:rPr>
              <w:t xml:space="preserve"> ou équivalent</w:t>
            </w:r>
          </w:p>
        </w:tc>
      </w:tr>
    </w:tbl>
    <w:p w14:paraId="41DCD0AC" w14:textId="77777777" w:rsidR="001279E0" w:rsidRPr="00144454" w:rsidRDefault="001279E0">
      <w:pPr>
        <w:tabs>
          <w:tab w:val="center" w:pos="1985"/>
        </w:tabs>
        <w:jc w:val="center"/>
        <w:rPr>
          <w:rFonts w:asciiTheme="minorHAnsi" w:hAnsiTheme="minorHAnsi"/>
          <w:sz w:val="22"/>
        </w:rPr>
      </w:pPr>
    </w:p>
    <w:p w14:paraId="4F3E3B7D" w14:textId="58C43AF2" w:rsidR="001279E0" w:rsidRDefault="001279E0">
      <w:pPr>
        <w:rPr>
          <w:rFonts w:asciiTheme="minorHAnsi" w:hAnsiTheme="minorHAnsi"/>
        </w:rPr>
      </w:pPr>
      <w:r w:rsidRPr="00144454">
        <w:rPr>
          <w:rFonts w:asciiTheme="minorHAnsi" w:hAnsiTheme="minorHAnsi"/>
        </w:rPr>
        <w:t xml:space="preserve">Le présent document constitue le cadre de réponse que </w:t>
      </w:r>
      <w:r w:rsidRPr="00566580">
        <w:rPr>
          <w:rFonts w:asciiTheme="minorHAnsi" w:hAnsiTheme="minorHAnsi"/>
          <w:b/>
        </w:rPr>
        <w:t>les candidats doivent respecter</w:t>
      </w:r>
      <w:r w:rsidRPr="00144454">
        <w:rPr>
          <w:rFonts w:asciiTheme="minorHAnsi" w:hAnsiTheme="minorHAnsi"/>
        </w:rPr>
        <w:t xml:space="preserve"> pour la rédaction de leur offre.</w:t>
      </w:r>
      <w:r w:rsidR="00554505">
        <w:rPr>
          <w:rFonts w:asciiTheme="minorHAnsi" w:hAnsiTheme="minorHAnsi"/>
        </w:rPr>
        <w:t xml:space="preserve"> Celle-ci </w:t>
      </w:r>
      <w:r w:rsidRPr="00144454">
        <w:rPr>
          <w:rFonts w:asciiTheme="minorHAnsi" w:hAnsiTheme="minorHAnsi"/>
        </w:rPr>
        <w:t xml:space="preserve">peut être complétée par toutes les pièces que le candidat juge utile de joindre et pouvant aider à </w:t>
      </w:r>
      <w:r w:rsidR="00554505">
        <w:rPr>
          <w:rFonts w:asciiTheme="minorHAnsi" w:hAnsiTheme="minorHAnsi"/>
        </w:rPr>
        <w:t>s</w:t>
      </w:r>
      <w:r w:rsidRPr="00144454">
        <w:rPr>
          <w:rFonts w:asciiTheme="minorHAnsi" w:hAnsiTheme="minorHAnsi"/>
        </w:rPr>
        <w:t>a compréhension.</w:t>
      </w:r>
      <w:r w:rsidR="00DC5C7F">
        <w:rPr>
          <w:rFonts w:asciiTheme="minorHAnsi" w:hAnsiTheme="minorHAnsi"/>
        </w:rPr>
        <w:t xml:space="preserve"> Le nombre maximum de pages autorisé est fixé à 100 (cadre de réponse et pièces annexes, police </w:t>
      </w:r>
      <w:r w:rsidR="00861921">
        <w:rPr>
          <w:rFonts w:asciiTheme="minorHAnsi" w:hAnsiTheme="minorHAnsi"/>
        </w:rPr>
        <w:t xml:space="preserve">Calibri </w:t>
      </w:r>
      <w:r w:rsidR="00DC5C7F">
        <w:rPr>
          <w:rFonts w:asciiTheme="minorHAnsi" w:hAnsiTheme="minorHAnsi"/>
        </w:rPr>
        <w:t>10 minimum).</w:t>
      </w:r>
    </w:p>
    <w:p w14:paraId="66295DAC" w14:textId="5F7910EA" w:rsidR="00DC5C7F" w:rsidRDefault="00DC5C7F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Il est donc attendu des candidats un </w:t>
      </w:r>
      <w:r w:rsidRPr="00DC5C7F">
        <w:rPr>
          <w:rFonts w:asciiTheme="minorHAnsi" w:hAnsiTheme="minorHAnsi"/>
          <w:b/>
          <w:bCs/>
        </w:rPr>
        <w:t>effort de synthèse</w:t>
      </w:r>
      <w:r>
        <w:rPr>
          <w:rFonts w:asciiTheme="minorHAnsi" w:hAnsiTheme="minorHAnsi"/>
        </w:rPr>
        <w:t xml:space="preserve"> permettant à l’Agence d’aller rapidement à l’essentiel.</w:t>
      </w:r>
    </w:p>
    <w:p w14:paraId="5FD2C121" w14:textId="621F2D4E" w:rsidR="00DC5C7F" w:rsidRPr="00144454" w:rsidRDefault="00DC5C7F">
      <w:pPr>
        <w:rPr>
          <w:rFonts w:asciiTheme="minorHAnsi" w:hAnsiTheme="minorHAnsi"/>
        </w:rPr>
      </w:pPr>
      <w:r>
        <w:rPr>
          <w:rFonts w:asciiTheme="minorHAnsi" w:hAnsiTheme="minorHAnsi"/>
        </w:rPr>
        <w:t>Il est aussi attendu des candidats que leur offre soit adaptée au contexte de l’Agence, applicable. Il importe peu à l’Agence de connaître les réalisations ou politiques du candidat s’il ne peut les mettre en œuvre à l’Agence.</w:t>
      </w:r>
    </w:p>
    <w:p w14:paraId="217CFE8F" w14:textId="77777777" w:rsidR="00455348" w:rsidRPr="00144454" w:rsidRDefault="00455348">
      <w:pPr>
        <w:rPr>
          <w:rFonts w:asciiTheme="minorHAnsi" w:hAnsiTheme="minorHAnsi"/>
        </w:rPr>
      </w:pPr>
    </w:p>
    <w:p w14:paraId="533E66C0" w14:textId="77777777" w:rsidR="00C857E5" w:rsidRPr="00144454" w:rsidRDefault="00C857E5">
      <w:pPr>
        <w:spacing w:after="0"/>
        <w:jc w:val="left"/>
        <w:rPr>
          <w:rFonts w:asciiTheme="minorHAnsi" w:hAnsiTheme="minorHAnsi"/>
          <w:b/>
          <w:bCs/>
          <w:smallCaps/>
        </w:rPr>
      </w:pPr>
      <w:r w:rsidRPr="00144454">
        <w:rPr>
          <w:rFonts w:asciiTheme="minorHAnsi" w:hAnsiTheme="minorHAnsi"/>
        </w:rPr>
        <w:br w:type="page"/>
      </w:r>
    </w:p>
    <w:p w14:paraId="1BF8B370" w14:textId="77777777" w:rsidR="00B401FA" w:rsidRPr="003F5FB8" w:rsidRDefault="00B401FA" w:rsidP="003F5FB8">
      <w:pPr>
        <w:pStyle w:val="Paragraphedeliste"/>
        <w:numPr>
          <w:ilvl w:val="0"/>
          <w:numId w:val="27"/>
        </w:numPr>
        <w:jc w:val="left"/>
        <w:rPr>
          <w:rFonts w:asciiTheme="minorHAnsi" w:hAnsiTheme="minorHAnsi"/>
          <w:bCs/>
          <w:iCs/>
          <w:sz w:val="28"/>
          <w:szCs w:val="28"/>
        </w:rPr>
      </w:pPr>
      <w:bookmarkStart w:id="0" w:name="_Toc360682"/>
      <w:bookmarkStart w:id="1" w:name="_Toc360985"/>
      <w:r w:rsidRPr="003F5FB8">
        <w:rPr>
          <w:rFonts w:asciiTheme="minorHAnsi" w:hAnsiTheme="minorHAnsi"/>
          <w:bCs/>
          <w:iCs/>
          <w:sz w:val="28"/>
          <w:szCs w:val="28"/>
        </w:rPr>
        <w:lastRenderedPageBreak/>
        <w:t>Bordereau des prix</w:t>
      </w:r>
      <w:bookmarkEnd w:id="0"/>
      <w:bookmarkEnd w:id="1"/>
      <w:r w:rsidRPr="003F5FB8">
        <w:rPr>
          <w:rFonts w:asciiTheme="minorHAnsi" w:hAnsiTheme="minorHAnsi"/>
          <w:bCs/>
          <w:iCs/>
          <w:sz w:val="28"/>
          <w:szCs w:val="28"/>
        </w:rPr>
        <w:t xml:space="preserve"> </w:t>
      </w:r>
    </w:p>
    <w:p w14:paraId="2F088171" w14:textId="77777777" w:rsidR="00C857E5" w:rsidRDefault="007477C5" w:rsidP="00885F0C">
      <w:pPr>
        <w:tabs>
          <w:tab w:val="left" w:pos="284"/>
          <w:tab w:val="left" w:pos="567"/>
        </w:tabs>
        <w:jc w:val="left"/>
        <w:rPr>
          <w:rFonts w:asciiTheme="minorHAnsi" w:hAnsiTheme="minorHAnsi"/>
        </w:rPr>
      </w:pPr>
      <w:r w:rsidRPr="00234D6F">
        <w:rPr>
          <w:rFonts w:asciiTheme="minorHAnsi" w:hAnsiTheme="minorHAnsi"/>
        </w:rPr>
        <w:t xml:space="preserve">Compléter les </w:t>
      </w:r>
      <w:r w:rsidR="00B401FA" w:rsidRPr="00234D6F">
        <w:rPr>
          <w:rFonts w:asciiTheme="minorHAnsi" w:hAnsiTheme="minorHAnsi"/>
        </w:rPr>
        <w:t>onglet</w:t>
      </w:r>
      <w:r w:rsidRPr="00234D6F">
        <w:rPr>
          <w:rFonts w:asciiTheme="minorHAnsi" w:hAnsiTheme="minorHAnsi"/>
        </w:rPr>
        <w:t xml:space="preserve">s </w:t>
      </w:r>
      <w:r w:rsidR="00234D6F">
        <w:rPr>
          <w:rFonts w:asciiTheme="minorHAnsi" w:hAnsiTheme="minorHAnsi"/>
        </w:rPr>
        <w:t>« </w:t>
      </w:r>
      <w:r w:rsidR="00F40012">
        <w:rPr>
          <w:rFonts w:asciiTheme="minorHAnsi" w:hAnsiTheme="minorHAnsi"/>
        </w:rPr>
        <w:t xml:space="preserve">BP </w:t>
      </w:r>
      <w:r w:rsidRPr="00234D6F">
        <w:rPr>
          <w:rFonts w:asciiTheme="minorHAnsi" w:hAnsiTheme="minorHAnsi"/>
        </w:rPr>
        <w:t xml:space="preserve">– </w:t>
      </w:r>
      <w:r w:rsidR="00F40012">
        <w:rPr>
          <w:rFonts w:asciiTheme="minorHAnsi" w:hAnsiTheme="minorHAnsi"/>
        </w:rPr>
        <w:t xml:space="preserve">Repas – </w:t>
      </w:r>
      <w:r w:rsidRPr="00234D6F">
        <w:rPr>
          <w:rFonts w:asciiTheme="minorHAnsi" w:hAnsiTheme="minorHAnsi"/>
        </w:rPr>
        <w:t>Droits</w:t>
      </w:r>
      <w:r w:rsidR="00F40012">
        <w:rPr>
          <w:rFonts w:asciiTheme="minorHAnsi" w:hAnsiTheme="minorHAnsi"/>
        </w:rPr>
        <w:t xml:space="preserve"> </w:t>
      </w:r>
      <w:r w:rsidRPr="00234D6F">
        <w:rPr>
          <w:rFonts w:asciiTheme="minorHAnsi" w:hAnsiTheme="minorHAnsi"/>
        </w:rPr>
        <w:t>d’admission</w:t>
      </w:r>
      <w:r w:rsidR="00234D6F">
        <w:rPr>
          <w:rFonts w:asciiTheme="minorHAnsi" w:hAnsiTheme="minorHAnsi"/>
        </w:rPr>
        <w:t> »</w:t>
      </w:r>
      <w:r w:rsidR="00F40012">
        <w:rPr>
          <w:rFonts w:asciiTheme="minorHAnsi" w:hAnsiTheme="minorHAnsi"/>
        </w:rPr>
        <w:t>,</w:t>
      </w:r>
      <w:r w:rsidRPr="00234D6F">
        <w:rPr>
          <w:rFonts w:asciiTheme="minorHAnsi" w:hAnsiTheme="minorHAnsi"/>
        </w:rPr>
        <w:t xml:space="preserve"> </w:t>
      </w:r>
      <w:r w:rsidR="00F40012">
        <w:rPr>
          <w:rFonts w:asciiTheme="minorHAnsi" w:hAnsiTheme="minorHAnsi"/>
        </w:rPr>
        <w:t xml:space="preserve">« BP </w:t>
      </w:r>
      <w:r w:rsidR="00F40012" w:rsidRPr="00234D6F">
        <w:rPr>
          <w:rFonts w:asciiTheme="minorHAnsi" w:hAnsiTheme="minorHAnsi"/>
        </w:rPr>
        <w:t xml:space="preserve">– </w:t>
      </w:r>
      <w:r w:rsidR="00F40012">
        <w:rPr>
          <w:rFonts w:asciiTheme="minorHAnsi" w:hAnsiTheme="minorHAnsi"/>
        </w:rPr>
        <w:t xml:space="preserve">Repas – Part variable » </w:t>
      </w:r>
      <w:r w:rsidRPr="00234D6F">
        <w:rPr>
          <w:rFonts w:asciiTheme="minorHAnsi" w:hAnsiTheme="minorHAnsi"/>
        </w:rPr>
        <w:t xml:space="preserve">et </w:t>
      </w:r>
      <w:r w:rsidR="00234D6F">
        <w:rPr>
          <w:rFonts w:asciiTheme="minorHAnsi" w:hAnsiTheme="minorHAnsi"/>
        </w:rPr>
        <w:t>« </w:t>
      </w:r>
      <w:r w:rsidR="00F40012">
        <w:rPr>
          <w:rFonts w:asciiTheme="minorHAnsi" w:hAnsiTheme="minorHAnsi"/>
        </w:rPr>
        <w:t xml:space="preserve">BP </w:t>
      </w:r>
      <w:r w:rsidRPr="00234D6F">
        <w:rPr>
          <w:rFonts w:asciiTheme="minorHAnsi" w:hAnsiTheme="minorHAnsi"/>
        </w:rPr>
        <w:t xml:space="preserve">– </w:t>
      </w:r>
      <w:r w:rsidR="00F40012">
        <w:rPr>
          <w:rFonts w:asciiTheme="minorHAnsi" w:hAnsiTheme="minorHAnsi"/>
        </w:rPr>
        <w:t>Room service</w:t>
      </w:r>
      <w:r w:rsidR="00234D6F">
        <w:rPr>
          <w:rFonts w:asciiTheme="minorHAnsi" w:hAnsiTheme="minorHAnsi"/>
        </w:rPr>
        <w:t> »</w:t>
      </w:r>
      <w:r w:rsidRPr="00234D6F">
        <w:rPr>
          <w:rFonts w:asciiTheme="minorHAnsi" w:hAnsiTheme="minorHAnsi"/>
        </w:rPr>
        <w:t xml:space="preserve"> du fichier </w:t>
      </w:r>
      <w:r w:rsidR="00F40012">
        <w:rPr>
          <w:rFonts w:asciiTheme="minorHAnsi" w:hAnsiTheme="minorHAnsi"/>
        </w:rPr>
        <w:t xml:space="preserve">Excel </w:t>
      </w:r>
      <w:r w:rsidRPr="00234D6F">
        <w:rPr>
          <w:rFonts w:asciiTheme="minorHAnsi" w:hAnsiTheme="minorHAnsi"/>
        </w:rPr>
        <w:t>« Bordereau</w:t>
      </w:r>
      <w:r w:rsidR="00B401FA" w:rsidRPr="00234D6F">
        <w:rPr>
          <w:rFonts w:asciiTheme="minorHAnsi" w:hAnsiTheme="minorHAnsi"/>
        </w:rPr>
        <w:t xml:space="preserve"> </w:t>
      </w:r>
      <w:r w:rsidR="00E46292" w:rsidRPr="00234D6F">
        <w:rPr>
          <w:rFonts w:asciiTheme="minorHAnsi" w:hAnsiTheme="minorHAnsi"/>
        </w:rPr>
        <w:t>des prix</w:t>
      </w:r>
      <w:r w:rsidR="00E46292">
        <w:rPr>
          <w:rFonts w:asciiTheme="minorHAnsi" w:hAnsiTheme="minorHAnsi"/>
        </w:rPr>
        <w:t> </w:t>
      </w:r>
      <w:r w:rsidR="00234D6F">
        <w:rPr>
          <w:rFonts w:asciiTheme="minorHAnsi" w:hAnsiTheme="minorHAnsi"/>
        </w:rPr>
        <w:t>».</w:t>
      </w:r>
    </w:p>
    <w:p w14:paraId="745A96E7" w14:textId="77777777" w:rsidR="003F5FB8" w:rsidRPr="00144454" w:rsidRDefault="003F5FB8" w:rsidP="00885F0C">
      <w:pPr>
        <w:tabs>
          <w:tab w:val="left" w:pos="284"/>
          <w:tab w:val="left" w:pos="567"/>
        </w:tabs>
        <w:jc w:val="left"/>
        <w:rPr>
          <w:rFonts w:asciiTheme="minorHAnsi" w:hAnsiTheme="minorHAnsi"/>
          <w:i/>
        </w:rPr>
      </w:pPr>
    </w:p>
    <w:p w14:paraId="525C075D" w14:textId="77777777" w:rsidR="00B65F48" w:rsidRPr="003F5FB8" w:rsidRDefault="00B65F48" w:rsidP="003F5FB8">
      <w:pPr>
        <w:pStyle w:val="Paragraphedeliste"/>
        <w:numPr>
          <w:ilvl w:val="0"/>
          <w:numId w:val="27"/>
        </w:numPr>
        <w:jc w:val="left"/>
        <w:rPr>
          <w:rFonts w:asciiTheme="minorHAnsi" w:hAnsiTheme="minorHAnsi"/>
          <w:sz w:val="28"/>
          <w:szCs w:val="28"/>
        </w:rPr>
      </w:pPr>
      <w:bookmarkStart w:id="2" w:name="_Toc360683"/>
      <w:bookmarkStart w:id="3" w:name="_Toc360986"/>
      <w:bookmarkStart w:id="4" w:name="_Toc429567136"/>
      <w:bookmarkStart w:id="5" w:name="_Toc430682697"/>
      <w:r w:rsidRPr="003F5FB8">
        <w:rPr>
          <w:rFonts w:asciiTheme="minorHAnsi" w:hAnsiTheme="minorHAnsi"/>
          <w:sz w:val="28"/>
          <w:szCs w:val="28"/>
        </w:rPr>
        <w:t>Cahier de grammage</w:t>
      </w:r>
      <w:bookmarkEnd w:id="2"/>
      <w:bookmarkEnd w:id="3"/>
    </w:p>
    <w:p w14:paraId="2F9366E8" w14:textId="7855825A" w:rsidR="00B65F48" w:rsidRDefault="00B65F48" w:rsidP="00B65F48">
      <w:pPr>
        <w:tabs>
          <w:tab w:val="left" w:pos="284"/>
          <w:tab w:val="left" w:pos="567"/>
        </w:tabs>
        <w:jc w:val="left"/>
        <w:rPr>
          <w:rFonts w:asciiTheme="minorHAnsi" w:hAnsiTheme="minorHAnsi"/>
        </w:rPr>
      </w:pPr>
      <w:r w:rsidRPr="00B65F48">
        <w:rPr>
          <w:rFonts w:asciiTheme="minorHAnsi" w:hAnsiTheme="minorHAnsi"/>
        </w:rPr>
        <w:t xml:space="preserve">Compléter les </w:t>
      </w:r>
      <w:r w:rsidR="00DC6FCF">
        <w:rPr>
          <w:rFonts w:asciiTheme="minorHAnsi" w:hAnsiTheme="minorHAnsi"/>
        </w:rPr>
        <w:t xml:space="preserve">différents </w:t>
      </w:r>
      <w:r w:rsidRPr="00B65F48">
        <w:rPr>
          <w:rFonts w:asciiTheme="minorHAnsi" w:hAnsiTheme="minorHAnsi"/>
        </w:rPr>
        <w:t xml:space="preserve">onglets du fichier </w:t>
      </w:r>
      <w:r w:rsidR="00F40012">
        <w:rPr>
          <w:rFonts w:asciiTheme="minorHAnsi" w:hAnsiTheme="minorHAnsi"/>
        </w:rPr>
        <w:t xml:space="preserve">Excel </w:t>
      </w:r>
      <w:r w:rsidRPr="00B65F48">
        <w:rPr>
          <w:rFonts w:asciiTheme="minorHAnsi" w:hAnsiTheme="minorHAnsi"/>
        </w:rPr>
        <w:t>« </w:t>
      </w:r>
      <w:r w:rsidR="009A3914">
        <w:rPr>
          <w:rFonts w:asciiTheme="minorHAnsi" w:hAnsiTheme="minorHAnsi"/>
        </w:rPr>
        <w:t xml:space="preserve">2025-36 </w:t>
      </w:r>
      <w:r w:rsidRPr="00B65F48">
        <w:rPr>
          <w:rFonts w:asciiTheme="minorHAnsi" w:hAnsiTheme="minorHAnsi"/>
        </w:rPr>
        <w:t>Cahier de grammage</w:t>
      </w:r>
      <w:r w:rsidR="009A3914">
        <w:rPr>
          <w:rFonts w:asciiTheme="minorHAnsi" w:hAnsiTheme="minorHAnsi"/>
        </w:rPr>
        <w:t xml:space="preserve"> Annexe 2 AE</w:t>
      </w:r>
      <w:r w:rsidRPr="00B65F48">
        <w:rPr>
          <w:rFonts w:asciiTheme="minorHAnsi" w:hAnsiTheme="minorHAnsi"/>
        </w:rPr>
        <w:t> »</w:t>
      </w:r>
      <w:r>
        <w:rPr>
          <w:rFonts w:asciiTheme="minorHAnsi" w:hAnsiTheme="minorHAnsi"/>
        </w:rPr>
        <w:t>.</w:t>
      </w:r>
    </w:p>
    <w:p w14:paraId="44DFB03E" w14:textId="77777777" w:rsidR="003F5FB8" w:rsidRPr="00B65F48" w:rsidRDefault="003F5FB8" w:rsidP="00B65F48">
      <w:pPr>
        <w:tabs>
          <w:tab w:val="left" w:pos="284"/>
          <w:tab w:val="left" w:pos="567"/>
        </w:tabs>
        <w:jc w:val="left"/>
        <w:rPr>
          <w:rFonts w:asciiTheme="minorHAnsi" w:hAnsiTheme="minorHAnsi"/>
        </w:rPr>
      </w:pPr>
    </w:p>
    <w:p w14:paraId="54790BD2" w14:textId="77777777" w:rsidR="001F5DC3" w:rsidRPr="003F5FB8" w:rsidRDefault="001F5DC3" w:rsidP="003F5FB8">
      <w:pPr>
        <w:pStyle w:val="Paragraphedeliste"/>
        <w:numPr>
          <w:ilvl w:val="0"/>
          <w:numId w:val="27"/>
        </w:numPr>
        <w:jc w:val="left"/>
        <w:rPr>
          <w:rFonts w:asciiTheme="minorHAnsi" w:hAnsiTheme="minorHAnsi"/>
          <w:bCs/>
          <w:i/>
          <w:iCs/>
          <w:sz w:val="28"/>
          <w:szCs w:val="28"/>
        </w:rPr>
      </w:pPr>
      <w:bookmarkStart w:id="6" w:name="_Toc360684"/>
      <w:bookmarkStart w:id="7" w:name="_Toc360987"/>
      <w:r w:rsidRPr="003F5FB8">
        <w:rPr>
          <w:rFonts w:asciiTheme="minorHAnsi" w:hAnsiTheme="minorHAnsi"/>
          <w:sz w:val="28"/>
          <w:szCs w:val="28"/>
        </w:rPr>
        <w:t>Présentation de la société candidate :</w:t>
      </w:r>
      <w:bookmarkEnd w:id="6"/>
      <w:bookmarkEnd w:id="7"/>
    </w:p>
    <w:p w14:paraId="42C75433" w14:textId="77777777" w:rsidR="001F5DC3" w:rsidRDefault="001F5DC3" w:rsidP="00281571">
      <w:pPr>
        <w:tabs>
          <w:tab w:val="left" w:pos="284"/>
          <w:tab w:val="left" w:pos="567"/>
        </w:tabs>
        <w:suppressAutoHyphens/>
        <w:rPr>
          <w:rFonts w:asciiTheme="minorHAnsi" w:hAnsiTheme="minorHAnsi"/>
        </w:rPr>
      </w:pPr>
      <w:r w:rsidRPr="001F5DC3">
        <w:rPr>
          <w:rFonts w:asciiTheme="minorHAnsi" w:hAnsiTheme="minorHAnsi"/>
        </w:rPr>
        <w:t xml:space="preserve">Effectifs, organisation, histoire, valeurs, stratégie, </w:t>
      </w:r>
      <w:r w:rsidR="00DC6FCF">
        <w:rPr>
          <w:rFonts w:asciiTheme="minorHAnsi" w:hAnsiTheme="minorHAnsi"/>
        </w:rPr>
        <w:t xml:space="preserve">marqueurs différenciants, </w:t>
      </w:r>
      <w:r w:rsidRPr="001F5DC3">
        <w:rPr>
          <w:rFonts w:asciiTheme="minorHAnsi" w:hAnsiTheme="minorHAnsi"/>
        </w:rPr>
        <w:t>domaines d’activité, politique RH, CA, structuration du capital, références, etc.</w:t>
      </w:r>
      <w:r w:rsidR="00E46292">
        <w:rPr>
          <w:rFonts w:asciiTheme="minorHAnsi" w:hAnsiTheme="minorHAnsi"/>
        </w:rPr>
        <w:t> </w:t>
      </w:r>
      <w:r w:rsidRPr="001F5DC3">
        <w:rPr>
          <w:rFonts w:asciiTheme="minorHAnsi" w:hAnsiTheme="minorHAnsi"/>
        </w:rPr>
        <w:t>Forme libre</w:t>
      </w:r>
    </w:p>
    <w:p w14:paraId="73F60B5B" w14:textId="77777777" w:rsidR="00CA2A8E" w:rsidRPr="001F5DC3" w:rsidRDefault="00CA2A8E" w:rsidP="00281571">
      <w:pPr>
        <w:tabs>
          <w:tab w:val="left" w:pos="284"/>
          <w:tab w:val="left" w:pos="567"/>
        </w:tabs>
        <w:suppressAutoHyphens/>
        <w:rPr>
          <w:rFonts w:asciiTheme="minorHAnsi" w:hAnsiTheme="minorHAnsi"/>
        </w:rPr>
      </w:pPr>
    </w:p>
    <w:p w14:paraId="411E924D" w14:textId="77777777" w:rsidR="001F5DC3" w:rsidRPr="00F25E0D" w:rsidRDefault="001F5DC3" w:rsidP="00281571">
      <w:pPr>
        <w:pStyle w:val="StyleTitre1CentrAvant0cmSuspendu05cmAprs6"/>
        <w:numPr>
          <w:ilvl w:val="0"/>
          <w:numId w:val="19"/>
        </w:numPr>
        <w:tabs>
          <w:tab w:val="left" w:pos="284"/>
          <w:tab w:val="left" w:pos="567"/>
        </w:tabs>
        <w:ind w:left="0"/>
        <w:jc w:val="left"/>
        <w:rPr>
          <w:rStyle w:val="Accentuationintense"/>
        </w:rPr>
      </w:pPr>
      <w:bookmarkStart w:id="8" w:name="_Toc360685"/>
      <w:bookmarkStart w:id="9" w:name="_Toc360988"/>
      <w:r w:rsidRPr="00F25E0D">
        <w:rPr>
          <w:rStyle w:val="Accentuationintense"/>
        </w:rPr>
        <w:t>Présentation succincte d’éventuels sous-traitants :</w:t>
      </w:r>
      <w:bookmarkEnd w:id="8"/>
      <w:bookmarkEnd w:id="9"/>
    </w:p>
    <w:p w14:paraId="4CDF71B5" w14:textId="77777777" w:rsidR="001F5DC3" w:rsidRPr="001F5DC3" w:rsidRDefault="00281571" w:rsidP="00281571">
      <w:pPr>
        <w:tabs>
          <w:tab w:val="left" w:pos="284"/>
          <w:tab w:val="left" w:pos="567"/>
        </w:tabs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Forme libre</w:t>
      </w:r>
    </w:p>
    <w:p w14:paraId="331A0F83" w14:textId="77777777" w:rsidR="001F5DC3" w:rsidRPr="00F25E0D" w:rsidRDefault="001F5DC3" w:rsidP="00281571">
      <w:pPr>
        <w:pStyle w:val="StyleTitre1CentrAvant0cmSuspendu05cmAprs6"/>
        <w:numPr>
          <w:ilvl w:val="0"/>
          <w:numId w:val="19"/>
        </w:numPr>
        <w:tabs>
          <w:tab w:val="left" w:pos="284"/>
          <w:tab w:val="left" w:pos="567"/>
        </w:tabs>
        <w:ind w:left="0"/>
        <w:jc w:val="left"/>
        <w:rPr>
          <w:rStyle w:val="Accentuationintense"/>
        </w:rPr>
      </w:pPr>
      <w:bookmarkStart w:id="10" w:name="_Toc360686"/>
      <w:bookmarkStart w:id="11" w:name="_Toc360989"/>
      <w:r w:rsidRPr="00F25E0D">
        <w:rPr>
          <w:rStyle w:val="Accentuationintense"/>
        </w:rPr>
        <w:t>Présentation succincte des principaux fournisseurs :</w:t>
      </w:r>
      <w:bookmarkEnd w:id="10"/>
      <w:bookmarkEnd w:id="11"/>
    </w:p>
    <w:p w14:paraId="09D1D781" w14:textId="77777777" w:rsidR="001F5DC3" w:rsidRPr="001F5DC3" w:rsidRDefault="00DC6FCF" w:rsidP="00281571">
      <w:pPr>
        <w:tabs>
          <w:tab w:val="left" w:pos="284"/>
          <w:tab w:val="left" w:pos="567"/>
        </w:tabs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Sont attendus les principaux fournisseurs prévus pour la réalisation du marché de l’Agence, non les principaux fournisseurs du candidat. </w:t>
      </w:r>
      <w:r w:rsidR="00281571">
        <w:rPr>
          <w:rFonts w:asciiTheme="minorHAnsi" w:hAnsiTheme="minorHAnsi"/>
        </w:rPr>
        <w:t>Forme libre</w:t>
      </w:r>
    </w:p>
    <w:p w14:paraId="52452B35" w14:textId="77777777" w:rsidR="001279E0" w:rsidRPr="00F25E0D" w:rsidRDefault="001279E0" w:rsidP="00281571">
      <w:pPr>
        <w:pStyle w:val="StyleTitre1CentrAvant0cmSuspendu05cmAprs6"/>
        <w:numPr>
          <w:ilvl w:val="0"/>
          <w:numId w:val="19"/>
        </w:numPr>
        <w:tabs>
          <w:tab w:val="left" w:pos="284"/>
          <w:tab w:val="left" w:pos="567"/>
        </w:tabs>
        <w:ind w:left="0"/>
        <w:jc w:val="left"/>
        <w:rPr>
          <w:rStyle w:val="Accentuationintense"/>
        </w:rPr>
      </w:pPr>
      <w:bookmarkStart w:id="12" w:name="_Toc360687"/>
      <w:bookmarkStart w:id="13" w:name="_Toc360990"/>
      <w:bookmarkEnd w:id="4"/>
      <w:bookmarkEnd w:id="5"/>
      <w:r w:rsidRPr="00F25E0D">
        <w:rPr>
          <w:rStyle w:val="Accentuationintense"/>
        </w:rPr>
        <w:t>Présentation générale de l’offre</w:t>
      </w:r>
      <w:r w:rsidR="00455348" w:rsidRPr="00F25E0D">
        <w:rPr>
          <w:rStyle w:val="Accentuationintense"/>
        </w:rPr>
        <w:t xml:space="preserve"> </w:t>
      </w:r>
      <w:r w:rsidR="00CB4BCC" w:rsidRPr="00F25E0D">
        <w:rPr>
          <w:rStyle w:val="Accentuationintense"/>
        </w:rPr>
        <w:t>– Contenu de l’offre</w:t>
      </w:r>
      <w:bookmarkEnd w:id="12"/>
      <w:bookmarkEnd w:id="13"/>
    </w:p>
    <w:p w14:paraId="429764B3" w14:textId="77777777" w:rsidR="001279E0" w:rsidRDefault="001279E0" w:rsidP="00281571">
      <w:pPr>
        <w:suppressAutoHyphens/>
        <w:rPr>
          <w:rFonts w:asciiTheme="minorHAnsi" w:hAnsiTheme="minorHAnsi"/>
        </w:rPr>
      </w:pPr>
      <w:r w:rsidRPr="00144454">
        <w:rPr>
          <w:rFonts w:asciiTheme="minorHAnsi" w:hAnsiTheme="minorHAnsi"/>
        </w:rPr>
        <w:t>Le candidat présente sa compréhension de</w:t>
      </w:r>
      <w:r w:rsidR="00CB4BCC">
        <w:rPr>
          <w:rFonts w:asciiTheme="minorHAnsi" w:hAnsiTheme="minorHAnsi"/>
        </w:rPr>
        <w:t xml:space="preserve">s besoins exprimés par </w:t>
      </w:r>
      <w:r w:rsidR="00385B0A">
        <w:rPr>
          <w:rFonts w:asciiTheme="minorHAnsi" w:hAnsiTheme="minorHAnsi"/>
        </w:rPr>
        <w:t>l’Agence</w:t>
      </w:r>
      <w:r w:rsidR="00CB4BCC">
        <w:rPr>
          <w:rFonts w:asciiTheme="minorHAnsi" w:hAnsiTheme="minorHAnsi"/>
        </w:rPr>
        <w:t xml:space="preserve"> avec les éléments suivants :</w:t>
      </w:r>
    </w:p>
    <w:p w14:paraId="44FEF5B4" w14:textId="77777777" w:rsidR="000868C8" w:rsidRDefault="000868C8" w:rsidP="00281571">
      <w:pPr>
        <w:suppressAutoHyphens/>
        <w:rPr>
          <w:rFonts w:asciiTheme="minorHAnsi" w:hAnsiTheme="minorHAnsi"/>
        </w:rPr>
      </w:pPr>
    </w:p>
    <w:p w14:paraId="0424C998" w14:textId="77777777" w:rsidR="00CB4BCC" w:rsidRPr="00EF7B4D" w:rsidRDefault="00CB4BCC" w:rsidP="00CB4BCC">
      <w:pPr>
        <w:suppressAutoHyphens/>
        <w:rPr>
          <w:rFonts w:asciiTheme="minorHAnsi" w:hAnsiTheme="minorHAnsi"/>
          <w:b/>
        </w:rPr>
      </w:pPr>
      <w:r w:rsidRPr="00EF7B4D">
        <w:rPr>
          <w:rFonts w:asciiTheme="minorHAnsi" w:hAnsiTheme="minorHAnsi"/>
          <w:b/>
        </w:rPr>
        <w:t>Pour l’offre de restauration :</w:t>
      </w:r>
    </w:p>
    <w:p w14:paraId="12567F79" w14:textId="1B852603" w:rsidR="00CB4BCC" w:rsidRPr="00100C63" w:rsidRDefault="00CB4BCC" w:rsidP="00100C63">
      <w:pPr>
        <w:pStyle w:val="Paragraphedeliste"/>
        <w:numPr>
          <w:ilvl w:val="2"/>
          <w:numId w:val="11"/>
        </w:numPr>
        <w:suppressAutoHyphens/>
        <w:ind w:left="284" w:hanging="284"/>
        <w:rPr>
          <w:rFonts w:asciiTheme="minorHAnsi" w:hAnsiTheme="minorHAnsi"/>
        </w:rPr>
      </w:pPr>
      <w:r w:rsidRPr="00100C63">
        <w:rPr>
          <w:rFonts w:asciiTheme="minorHAnsi" w:hAnsiTheme="minorHAnsi"/>
        </w:rPr>
        <w:t>Présentation générale, dont politique d’achat sur les volets « agriculture biologique »</w:t>
      </w:r>
      <w:r w:rsidR="00DC6FCF">
        <w:rPr>
          <w:rFonts w:asciiTheme="minorHAnsi" w:hAnsiTheme="minorHAnsi"/>
        </w:rPr>
        <w:t xml:space="preserve"> ou en conversion</w:t>
      </w:r>
      <w:r w:rsidRPr="00100C63">
        <w:rPr>
          <w:rFonts w:asciiTheme="minorHAnsi" w:hAnsiTheme="minorHAnsi"/>
        </w:rPr>
        <w:t>, « circuits courts », «</w:t>
      </w:r>
      <w:r w:rsidR="00385B0A" w:rsidRPr="00100C63">
        <w:rPr>
          <w:rFonts w:asciiTheme="minorHAnsi" w:hAnsiTheme="minorHAnsi"/>
        </w:rPr>
        <w:t> </w:t>
      </w:r>
      <w:r w:rsidR="00757184">
        <w:rPr>
          <w:rFonts w:asciiTheme="minorHAnsi" w:hAnsiTheme="minorHAnsi"/>
        </w:rPr>
        <w:t>produits locaux</w:t>
      </w:r>
      <w:r w:rsidRPr="00100C63">
        <w:rPr>
          <w:rFonts w:asciiTheme="minorHAnsi" w:hAnsiTheme="minorHAnsi"/>
        </w:rPr>
        <w:t xml:space="preserve"> »</w:t>
      </w:r>
      <w:r w:rsidR="00100C63" w:rsidRPr="00100C63">
        <w:rPr>
          <w:rFonts w:asciiTheme="minorHAnsi" w:hAnsiTheme="minorHAnsi"/>
        </w:rPr>
        <w:t xml:space="preserve">, ou plus généralement sur les produits </w:t>
      </w:r>
      <w:r w:rsidR="00100C63">
        <w:rPr>
          <w:rFonts w:asciiTheme="minorHAnsi" w:hAnsiTheme="minorHAnsi"/>
        </w:rPr>
        <w:t>dits « </w:t>
      </w:r>
      <w:r w:rsidR="00100C63" w:rsidRPr="00100C63">
        <w:rPr>
          <w:rFonts w:asciiTheme="minorHAnsi" w:hAnsiTheme="minorHAnsi"/>
        </w:rPr>
        <w:t>de qualité et durables</w:t>
      </w:r>
      <w:r w:rsidR="00100C63">
        <w:rPr>
          <w:rFonts w:asciiTheme="minorHAnsi" w:hAnsiTheme="minorHAnsi"/>
        </w:rPr>
        <w:t> »</w:t>
      </w:r>
      <w:r w:rsidR="00100C63" w:rsidRPr="00100C63">
        <w:rPr>
          <w:rFonts w:asciiTheme="minorHAnsi" w:hAnsiTheme="minorHAnsi"/>
        </w:rPr>
        <w:t xml:space="preserve"> </w:t>
      </w:r>
      <w:r w:rsidR="00100C63">
        <w:rPr>
          <w:rFonts w:asciiTheme="minorHAnsi" w:hAnsiTheme="minorHAnsi"/>
        </w:rPr>
        <w:t xml:space="preserve">tels que définis dans la loi EGALIM </w:t>
      </w:r>
      <w:r w:rsidRPr="00100C63">
        <w:rPr>
          <w:rFonts w:asciiTheme="minorHAnsi" w:hAnsiTheme="minorHAnsi"/>
        </w:rPr>
        <w:t xml:space="preserve">(cf. articles </w:t>
      </w:r>
      <w:r w:rsidR="00D2142E">
        <w:rPr>
          <w:rFonts w:asciiTheme="minorHAnsi" w:hAnsiTheme="minorHAnsi"/>
        </w:rPr>
        <w:t>9</w:t>
      </w:r>
      <w:r w:rsidRPr="00100C63">
        <w:rPr>
          <w:rFonts w:asciiTheme="minorHAnsi" w:hAnsiTheme="minorHAnsi"/>
        </w:rPr>
        <w:t xml:space="preserve"> et </w:t>
      </w:r>
      <w:r w:rsidR="00D2142E">
        <w:rPr>
          <w:rFonts w:asciiTheme="minorHAnsi" w:hAnsiTheme="minorHAnsi"/>
        </w:rPr>
        <w:t>10</w:t>
      </w:r>
      <w:r w:rsidRPr="00100C63">
        <w:rPr>
          <w:rFonts w:asciiTheme="minorHAnsi" w:hAnsiTheme="minorHAnsi"/>
        </w:rPr>
        <w:t>)</w:t>
      </w:r>
    </w:p>
    <w:p w14:paraId="1B6501BA" w14:textId="21E50934" w:rsidR="00934554" w:rsidRDefault="00CB4BCC" w:rsidP="00CB4BCC">
      <w:pPr>
        <w:pStyle w:val="Paragraphedeliste"/>
        <w:numPr>
          <w:ilvl w:val="2"/>
          <w:numId w:val="11"/>
        </w:numPr>
        <w:suppressAutoHyphens/>
        <w:ind w:left="284" w:hanging="284"/>
        <w:rPr>
          <w:rFonts w:asciiTheme="minorHAnsi" w:hAnsiTheme="minorHAnsi"/>
        </w:rPr>
      </w:pPr>
      <w:r w:rsidRPr="00CB4BCC">
        <w:rPr>
          <w:rFonts w:asciiTheme="minorHAnsi" w:hAnsiTheme="minorHAnsi"/>
        </w:rPr>
        <w:t>Contenu des menus (cf. article</w:t>
      </w:r>
      <w:r w:rsidR="00D2142E">
        <w:rPr>
          <w:rFonts w:asciiTheme="minorHAnsi" w:hAnsiTheme="minorHAnsi"/>
        </w:rPr>
        <w:t>s</w:t>
      </w:r>
      <w:r w:rsidRPr="00CB4BCC">
        <w:rPr>
          <w:rFonts w:asciiTheme="minorHAnsi" w:hAnsiTheme="minorHAnsi"/>
        </w:rPr>
        <w:t xml:space="preserve"> </w:t>
      </w:r>
      <w:r w:rsidR="00D2142E">
        <w:rPr>
          <w:rFonts w:asciiTheme="minorHAnsi" w:hAnsiTheme="minorHAnsi"/>
        </w:rPr>
        <w:t>9.3 et 9.</w:t>
      </w:r>
      <w:r w:rsidRPr="00CB4BCC">
        <w:rPr>
          <w:rFonts w:asciiTheme="minorHAnsi" w:hAnsiTheme="minorHAnsi"/>
        </w:rPr>
        <w:t>4) : proposition(s) du candidat</w:t>
      </w:r>
      <w:r w:rsidR="00696D90">
        <w:rPr>
          <w:rFonts w:asciiTheme="minorHAnsi" w:hAnsiTheme="minorHAnsi"/>
        </w:rPr>
        <w:t xml:space="preserve"> </w:t>
      </w:r>
    </w:p>
    <w:p w14:paraId="0CFFFBF7" w14:textId="0385F2D1" w:rsidR="00934554" w:rsidRDefault="00696D90" w:rsidP="00934554">
      <w:pPr>
        <w:pStyle w:val="Paragraphedeliste"/>
        <w:numPr>
          <w:ilvl w:val="3"/>
          <w:numId w:val="11"/>
        </w:numPr>
        <w:suppressAutoHyphens/>
        <w:ind w:left="993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offre</w:t>
      </w:r>
      <w:proofErr w:type="gramEnd"/>
      <w:r>
        <w:rPr>
          <w:rFonts w:asciiTheme="minorHAnsi" w:hAnsiTheme="minorHAnsi"/>
        </w:rPr>
        <w:t xml:space="preserve"> de base</w:t>
      </w:r>
      <w:r w:rsidR="00141AB8">
        <w:rPr>
          <w:rFonts w:asciiTheme="minorHAnsi" w:hAnsiTheme="minorHAnsi"/>
        </w:rPr>
        <w:t xml:space="preserve"> </w:t>
      </w:r>
    </w:p>
    <w:p w14:paraId="5371D978" w14:textId="77777777" w:rsidR="00CB4BCC" w:rsidRPr="00CB4BCC" w:rsidRDefault="00696D90" w:rsidP="00934554">
      <w:pPr>
        <w:pStyle w:val="Paragraphedeliste"/>
        <w:numPr>
          <w:ilvl w:val="3"/>
          <w:numId w:val="11"/>
        </w:numPr>
        <w:suppressAutoHyphens/>
        <w:ind w:left="993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éventuelle</w:t>
      </w:r>
      <w:proofErr w:type="gramEnd"/>
      <w:r>
        <w:rPr>
          <w:rFonts w:asciiTheme="minorHAnsi" w:hAnsiTheme="minorHAnsi"/>
        </w:rPr>
        <w:t xml:space="preserve"> </w:t>
      </w:r>
      <w:r w:rsidR="00934554">
        <w:rPr>
          <w:rFonts w:asciiTheme="minorHAnsi" w:hAnsiTheme="minorHAnsi"/>
        </w:rPr>
        <w:t>offre variante</w:t>
      </w:r>
    </w:p>
    <w:p w14:paraId="51B0A6E9" w14:textId="0A0A66FD" w:rsidR="00CB4BCC" w:rsidRPr="00CB4BCC" w:rsidRDefault="00385B0A" w:rsidP="00CB4BCC">
      <w:pPr>
        <w:pStyle w:val="Paragraphedeliste"/>
        <w:numPr>
          <w:ilvl w:val="2"/>
          <w:numId w:val="11"/>
        </w:numPr>
        <w:suppressAutoHyphens/>
        <w:ind w:left="284" w:hanging="284"/>
        <w:rPr>
          <w:rFonts w:asciiTheme="minorHAnsi" w:hAnsiTheme="minorHAnsi"/>
        </w:rPr>
      </w:pPr>
      <w:r>
        <w:rPr>
          <w:rFonts w:asciiTheme="minorHAnsi" w:hAnsiTheme="minorHAnsi"/>
        </w:rPr>
        <w:t>Engagements</w:t>
      </w:r>
      <w:r w:rsidR="00100C63">
        <w:rPr>
          <w:rFonts w:asciiTheme="minorHAnsi" w:hAnsiTheme="minorHAnsi"/>
        </w:rPr>
        <w:t xml:space="preserve"> (en % de la valeur HT des achats) </w:t>
      </w:r>
      <w:r>
        <w:rPr>
          <w:rFonts w:asciiTheme="minorHAnsi" w:hAnsiTheme="minorHAnsi"/>
        </w:rPr>
        <w:t>sur les volets « agriculture biologique », « circuits courts </w:t>
      </w:r>
      <w:r w:rsidR="00CB4BCC" w:rsidRPr="00CB4BCC">
        <w:rPr>
          <w:rFonts w:asciiTheme="minorHAnsi" w:hAnsiTheme="minorHAnsi"/>
        </w:rPr>
        <w:t xml:space="preserve">», </w:t>
      </w:r>
      <w:r>
        <w:rPr>
          <w:rFonts w:asciiTheme="minorHAnsi" w:hAnsiTheme="minorHAnsi"/>
        </w:rPr>
        <w:t>« </w:t>
      </w:r>
      <w:r w:rsidR="00CB4BCC" w:rsidRPr="00CB4BCC">
        <w:rPr>
          <w:rFonts w:asciiTheme="minorHAnsi" w:hAnsiTheme="minorHAnsi"/>
        </w:rPr>
        <w:t>produits locaux »</w:t>
      </w:r>
      <w:r>
        <w:rPr>
          <w:rFonts w:asciiTheme="minorHAnsi" w:hAnsiTheme="minorHAnsi"/>
        </w:rPr>
        <w:t>, ou autres</w:t>
      </w:r>
      <w:r w:rsidR="00F25E0D">
        <w:rPr>
          <w:rFonts w:asciiTheme="minorHAnsi" w:hAnsiTheme="minorHAnsi"/>
        </w:rPr>
        <w:t xml:space="preserve"> </w:t>
      </w:r>
      <w:r w:rsidR="00CB4BCC" w:rsidRPr="00CB4BCC">
        <w:rPr>
          <w:rFonts w:asciiTheme="minorHAnsi" w:hAnsiTheme="minorHAnsi"/>
        </w:rPr>
        <w:t xml:space="preserve">: au démarrage du </w:t>
      </w:r>
      <w:r w:rsidR="00757184">
        <w:rPr>
          <w:rFonts w:asciiTheme="minorHAnsi" w:hAnsiTheme="minorHAnsi"/>
        </w:rPr>
        <w:t>marché</w:t>
      </w:r>
      <w:r w:rsidR="00CB4BCC" w:rsidRPr="00CB4BCC">
        <w:rPr>
          <w:rFonts w:asciiTheme="minorHAnsi" w:hAnsiTheme="minorHAnsi"/>
        </w:rPr>
        <w:t xml:space="preserve">, et éventuellement en cours de </w:t>
      </w:r>
      <w:r w:rsidR="00757184">
        <w:rPr>
          <w:rFonts w:asciiTheme="minorHAnsi" w:hAnsiTheme="minorHAnsi"/>
        </w:rPr>
        <w:t xml:space="preserve">marché </w:t>
      </w:r>
      <w:r w:rsidR="00CB4BCC" w:rsidRPr="00CB4BCC">
        <w:rPr>
          <w:rFonts w:asciiTheme="minorHAnsi" w:hAnsiTheme="minorHAnsi"/>
        </w:rPr>
        <w:t xml:space="preserve">(cf. article </w:t>
      </w:r>
      <w:r w:rsidR="00D2142E">
        <w:rPr>
          <w:rFonts w:asciiTheme="minorHAnsi" w:hAnsiTheme="minorHAnsi"/>
        </w:rPr>
        <w:t>10</w:t>
      </w:r>
      <w:r w:rsidR="00CB4BCC" w:rsidRPr="00CB4BCC">
        <w:rPr>
          <w:rFonts w:asciiTheme="minorHAnsi" w:hAnsiTheme="minorHAnsi"/>
        </w:rPr>
        <w:t>)</w:t>
      </w:r>
    </w:p>
    <w:p w14:paraId="01001C14" w14:textId="40B883BB" w:rsidR="00CB4BCC" w:rsidRPr="00CB4BCC" w:rsidRDefault="00CB4BCC" w:rsidP="00CB4BCC">
      <w:pPr>
        <w:pStyle w:val="Paragraphedeliste"/>
        <w:numPr>
          <w:ilvl w:val="2"/>
          <w:numId w:val="11"/>
        </w:numPr>
        <w:suppressAutoHyphens/>
        <w:ind w:left="284" w:hanging="284"/>
        <w:rPr>
          <w:rFonts w:asciiTheme="minorHAnsi" w:hAnsiTheme="minorHAnsi"/>
        </w:rPr>
      </w:pPr>
      <w:r w:rsidRPr="00CB4BCC">
        <w:rPr>
          <w:rFonts w:asciiTheme="minorHAnsi" w:hAnsiTheme="minorHAnsi"/>
        </w:rPr>
        <w:t>« Produits de saison</w:t>
      </w:r>
      <w:r w:rsidR="00F25E0D">
        <w:rPr>
          <w:rFonts w:asciiTheme="minorHAnsi" w:hAnsiTheme="minorHAnsi"/>
        </w:rPr>
        <w:t xml:space="preserve"> </w:t>
      </w:r>
      <w:r w:rsidRPr="00CB4BCC">
        <w:rPr>
          <w:rFonts w:asciiTheme="minorHAnsi" w:hAnsiTheme="minorHAnsi"/>
        </w:rPr>
        <w:t xml:space="preserve">» (cf. article </w:t>
      </w:r>
      <w:r w:rsidR="00D2142E">
        <w:rPr>
          <w:rFonts w:asciiTheme="minorHAnsi" w:hAnsiTheme="minorHAnsi"/>
        </w:rPr>
        <w:t>10</w:t>
      </w:r>
      <w:r w:rsidRPr="00CB4BCC">
        <w:rPr>
          <w:rFonts w:asciiTheme="minorHAnsi" w:hAnsiTheme="minorHAnsi"/>
        </w:rPr>
        <w:t xml:space="preserve">.2) : définition du candidat, politique </w:t>
      </w:r>
      <w:r>
        <w:rPr>
          <w:rFonts w:asciiTheme="minorHAnsi" w:hAnsiTheme="minorHAnsi"/>
        </w:rPr>
        <w:t>éventuelle, engagement éventuel</w:t>
      </w:r>
    </w:p>
    <w:p w14:paraId="7C41E029" w14:textId="0C6A0DBB" w:rsidR="00CB4BCC" w:rsidRPr="00CB4BCC" w:rsidRDefault="00CB4BCC" w:rsidP="00CB4BCC">
      <w:pPr>
        <w:pStyle w:val="Paragraphedeliste"/>
        <w:numPr>
          <w:ilvl w:val="2"/>
          <w:numId w:val="11"/>
        </w:numPr>
        <w:suppressAutoHyphens/>
        <w:ind w:left="284" w:hanging="284"/>
        <w:rPr>
          <w:rFonts w:asciiTheme="minorHAnsi" w:hAnsiTheme="minorHAnsi"/>
        </w:rPr>
      </w:pPr>
      <w:r w:rsidRPr="00CB4BCC">
        <w:rPr>
          <w:rFonts w:asciiTheme="minorHAnsi" w:hAnsiTheme="minorHAnsi"/>
        </w:rPr>
        <w:t xml:space="preserve">Exemple de plan </w:t>
      </w:r>
      <w:r>
        <w:rPr>
          <w:rFonts w:asciiTheme="minorHAnsi" w:hAnsiTheme="minorHAnsi"/>
        </w:rPr>
        <w:t>de menus sur plusieurs semaines</w:t>
      </w:r>
      <w:r w:rsidR="00D2142E">
        <w:rPr>
          <w:rFonts w:asciiTheme="minorHAnsi" w:hAnsiTheme="minorHAnsi"/>
        </w:rPr>
        <w:t xml:space="preserve"> (cf. article 9.1</w:t>
      </w:r>
      <w:r w:rsidR="00D1293B">
        <w:rPr>
          <w:rFonts w:asciiTheme="minorHAnsi" w:hAnsiTheme="minorHAnsi"/>
        </w:rPr>
        <w:t xml:space="preserve"> CCTP</w:t>
      </w:r>
      <w:r w:rsidR="00D2142E">
        <w:rPr>
          <w:rFonts w:asciiTheme="minorHAnsi" w:hAnsiTheme="minorHAnsi"/>
        </w:rPr>
        <w:t>)</w:t>
      </w:r>
    </w:p>
    <w:p w14:paraId="06418E3E" w14:textId="6957AC32" w:rsidR="00CB4BCC" w:rsidRPr="00CB4BCC" w:rsidRDefault="00696D90" w:rsidP="00CB4BCC">
      <w:pPr>
        <w:pStyle w:val="Paragraphedeliste"/>
        <w:numPr>
          <w:ilvl w:val="2"/>
          <w:numId w:val="11"/>
        </w:numPr>
        <w:suppressAutoHyphens/>
        <w:ind w:left="284" w:hanging="284"/>
        <w:rPr>
          <w:rFonts w:asciiTheme="minorHAnsi" w:hAnsiTheme="minorHAnsi"/>
        </w:rPr>
      </w:pPr>
      <w:r>
        <w:rPr>
          <w:rFonts w:asciiTheme="minorHAnsi" w:hAnsiTheme="minorHAnsi"/>
        </w:rPr>
        <w:t>Animations (cf. article 1</w:t>
      </w:r>
      <w:r w:rsidR="00D2142E">
        <w:rPr>
          <w:rFonts w:asciiTheme="minorHAnsi" w:hAnsiTheme="minorHAnsi"/>
        </w:rPr>
        <w:t>2</w:t>
      </w:r>
      <w:r>
        <w:rPr>
          <w:rFonts w:asciiTheme="minorHAnsi" w:hAnsiTheme="minorHAnsi"/>
        </w:rPr>
        <w:t>.1</w:t>
      </w:r>
      <w:r w:rsidR="00CB4BCC" w:rsidRPr="00CB4BCC">
        <w:rPr>
          <w:rFonts w:asciiTheme="minorHAnsi" w:hAnsiTheme="minorHAnsi"/>
        </w:rPr>
        <w:t>) : politique du c</w:t>
      </w:r>
      <w:r w:rsidR="00385B0A">
        <w:rPr>
          <w:rFonts w:asciiTheme="minorHAnsi" w:hAnsiTheme="minorHAnsi"/>
        </w:rPr>
        <w:t>andidat, exemples, engagements</w:t>
      </w:r>
    </w:p>
    <w:p w14:paraId="1BFA9D98" w14:textId="77777777" w:rsidR="00CB4BCC" w:rsidRPr="00CB4BCC" w:rsidRDefault="00CB4BCC" w:rsidP="00CB4BCC">
      <w:pPr>
        <w:pStyle w:val="Paragraphedeliste"/>
        <w:numPr>
          <w:ilvl w:val="2"/>
          <w:numId w:val="11"/>
        </w:numPr>
        <w:suppressAutoHyphens/>
        <w:ind w:left="284" w:hanging="284"/>
        <w:rPr>
          <w:rFonts w:asciiTheme="minorHAnsi" w:hAnsiTheme="minorHAnsi"/>
        </w:rPr>
      </w:pPr>
      <w:r w:rsidRPr="00CB4BCC">
        <w:rPr>
          <w:rFonts w:asciiTheme="minorHAnsi" w:hAnsiTheme="minorHAnsi"/>
        </w:rPr>
        <w:t>Demandes éventuelles de régimes spécifiques : liste des régimes alimentaires auxquels le candidat sait ré</w:t>
      </w:r>
      <w:r>
        <w:rPr>
          <w:rFonts w:asciiTheme="minorHAnsi" w:hAnsiTheme="minorHAnsi"/>
        </w:rPr>
        <w:t>pondre habituellement</w:t>
      </w:r>
    </w:p>
    <w:p w14:paraId="787C851D" w14:textId="77777777" w:rsidR="00C857E5" w:rsidRPr="00CB4BCC" w:rsidRDefault="00CB4BCC" w:rsidP="00CB4BCC">
      <w:pPr>
        <w:pStyle w:val="Paragraphedeliste"/>
        <w:numPr>
          <w:ilvl w:val="2"/>
          <w:numId w:val="11"/>
        </w:numPr>
        <w:suppressAutoHyphens/>
        <w:ind w:left="284" w:hanging="284"/>
        <w:rPr>
          <w:rFonts w:asciiTheme="minorHAnsi" w:hAnsiTheme="minorHAnsi"/>
        </w:rPr>
      </w:pPr>
      <w:r w:rsidRPr="00CB4BCC">
        <w:rPr>
          <w:rFonts w:asciiTheme="minorHAnsi" w:hAnsiTheme="minorHAnsi"/>
        </w:rPr>
        <w:t>Autres éventuels</w:t>
      </w:r>
      <w:r>
        <w:rPr>
          <w:rFonts w:asciiTheme="minorHAnsi" w:hAnsiTheme="minorHAnsi"/>
        </w:rPr>
        <w:t>.</w:t>
      </w:r>
    </w:p>
    <w:p w14:paraId="5C0BB2E1" w14:textId="77777777" w:rsidR="00100C63" w:rsidRDefault="00100C63" w:rsidP="00100C63">
      <w:pPr>
        <w:suppressAutoHyphens/>
        <w:rPr>
          <w:rFonts w:asciiTheme="minorHAnsi" w:hAnsiTheme="minorHAnsi"/>
        </w:rPr>
      </w:pPr>
      <w:r>
        <w:rPr>
          <w:rFonts w:asciiTheme="minorHAnsi" w:hAnsiTheme="minorHAnsi"/>
        </w:rPr>
        <w:t>Forme libre.</w:t>
      </w:r>
    </w:p>
    <w:p w14:paraId="47DA39A1" w14:textId="77777777" w:rsidR="00100C63" w:rsidRPr="00100C63" w:rsidRDefault="00100C63" w:rsidP="00100C63">
      <w:pPr>
        <w:suppressAutoHyphens/>
        <w:rPr>
          <w:rFonts w:asciiTheme="minorHAnsi" w:hAnsiTheme="minorHAnsi"/>
        </w:rPr>
      </w:pPr>
    </w:p>
    <w:p w14:paraId="19E1B1CD" w14:textId="4EAA04EC" w:rsidR="00100C63" w:rsidRPr="00100C63" w:rsidRDefault="00100C63" w:rsidP="00100C63">
      <w:pPr>
        <w:suppressAutoHyphens/>
        <w:rPr>
          <w:rFonts w:asciiTheme="minorHAnsi" w:hAnsiTheme="minorHAnsi"/>
          <w:b/>
        </w:rPr>
      </w:pPr>
      <w:r w:rsidRPr="00100C63">
        <w:rPr>
          <w:rFonts w:asciiTheme="minorHAnsi" w:hAnsiTheme="minorHAnsi"/>
          <w:b/>
        </w:rPr>
        <w:t xml:space="preserve">Pour l’offre </w:t>
      </w:r>
      <w:r w:rsidR="00517BBC">
        <w:rPr>
          <w:rFonts w:asciiTheme="minorHAnsi" w:hAnsiTheme="minorHAnsi"/>
          <w:b/>
        </w:rPr>
        <w:t>Pique-nique/</w:t>
      </w:r>
      <w:r>
        <w:rPr>
          <w:rFonts w:asciiTheme="minorHAnsi" w:hAnsiTheme="minorHAnsi"/>
          <w:b/>
        </w:rPr>
        <w:t xml:space="preserve">vente à emporter (cf. article </w:t>
      </w:r>
      <w:r w:rsidR="00D2142E">
        <w:rPr>
          <w:rFonts w:asciiTheme="minorHAnsi" w:hAnsiTheme="minorHAnsi"/>
          <w:b/>
        </w:rPr>
        <w:t>9</w:t>
      </w:r>
      <w:r>
        <w:rPr>
          <w:rFonts w:asciiTheme="minorHAnsi" w:hAnsiTheme="minorHAnsi"/>
          <w:b/>
        </w:rPr>
        <w:t>.5 du CCTP)</w:t>
      </w:r>
      <w:r w:rsidRPr="00100C63">
        <w:rPr>
          <w:rFonts w:asciiTheme="minorHAnsi" w:hAnsiTheme="minorHAnsi"/>
          <w:b/>
        </w:rPr>
        <w:t> :</w:t>
      </w:r>
      <w:r w:rsidRPr="00100C6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description de l’offre (contenu, contenant, modalités de réservation et de retrait, conditions éventuelles, prix, paiement, etc.). Forme libre.</w:t>
      </w:r>
    </w:p>
    <w:p w14:paraId="026ED6EC" w14:textId="77777777" w:rsidR="00100C63" w:rsidRPr="00100C63" w:rsidRDefault="00100C63" w:rsidP="00100C63">
      <w:pPr>
        <w:suppressAutoHyphens/>
        <w:rPr>
          <w:rFonts w:asciiTheme="minorHAnsi" w:hAnsiTheme="minorHAnsi"/>
        </w:rPr>
      </w:pPr>
    </w:p>
    <w:p w14:paraId="7137E037" w14:textId="0B397D8F" w:rsidR="00100C63" w:rsidRPr="00100C63" w:rsidRDefault="00100C63" w:rsidP="00100C63">
      <w:pPr>
        <w:suppressAutoHyphens/>
        <w:rPr>
          <w:rFonts w:asciiTheme="minorHAnsi" w:hAnsiTheme="minorHAnsi"/>
          <w:b/>
        </w:rPr>
      </w:pPr>
      <w:r w:rsidRPr="00100C63">
        <w:rPr>
          <w:rFonts w:asciiTheme="minorHAnsi" w:hAnsiTheme="minorHAnsi"/>
          <w:b/>
        </w:rPr>
        <w:t xml:space="preserve">Pour </w:t>
      </w:r>
      <w:r>
        <w:rPr>
          <w:rFonts w:asciiTheme="minorHAnsi" w:hAnsiTheme="minorHAnsi"/>
          <w:b/>
        </w:rPr>
        <w:t xml:space="preserve">la prestation Télétravail (cf. article </w:t>
      </w:r>
      <w:r w:rsidR="00D2142E">
        <w:rPr>
          <w:rFonts w:asciiTheme="minorHAnsi" w:hAnsiTheme="minorHAnsi"/>
          <w:b/>
        </w:rPr>
        <w:t>9</w:t>
      </w:r>
      <w:r>
        <w:rPr>
          <w:rFonts w:asciiTheme="minorHAnsi" w:hAnsiTheme="minorHAnsi"/>
          <w:b/>
        </w:rPr>
        <w:t>.6 du CCTP)</w:t>
      </w:r>
      <w:r w:rsidRPr="00100C63">
        <w:rPr>
          <w:rFonts w:asciiTheme="minorHAnsi" w:hAnsiTheme="minorHAnsi"/>
          <w:b/>
        </w:rPr>
        <w:t> :</w:t>
      </w:r>
      <w:r w:rsidRPr="00100C6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description de l’offre (contenu ; contenant ; modalités de réservation, de conservation et de retrait ; conditions éventuelles ; prix ; paiement ; etc.). Forme libre.</w:t>
      </w:r>
    </w:p>
    <w:p w14:paraId="07A19EF0" w14:textId="77777777" w:rsidR="00100C63" w:rsidRPr="00100C63" w:rsidRDefault="00100C63" w:rsidP="00100C63">
      <w:pPr>
        <w:suppressAutoHyphens/>
        <w:rPr>
          <w:rFonts w:asciiTheme="minorHAnsi" w:hAnsiTheme="minorHAnsi"/>
        </w:rPr>
      </w:pPr>
    </w:p>
    <w:p w14:paraId="5E5B1874" w14:textId="52D0A0E9" w:rsidR="00100C63" w:rsidRPr="00100C63" w:rsidRDefault="00100C63" w:rsidP="00100C63">
      <w:pPr>
        <w:suppressAutoHyphens/>
        <w:rPr>
          <w:rFonts w:asciiTheme="minorHAnsi" w:hAnsiTheme="minorHAnsi"/>
          <w:b/>
        </w:rPr>
      </w:pPr>
      <w:r w:rsidRPr="00100C63">
        <w:rPr>
          <w:rFonts w:asciiTheme="minorHAnsi" w:hAnsiTheme="minorHAnsi"/>
          <w:b/>
        </w:rPr>
        <w:t xml:space="preserve">Pour </w:t>
      </w:r>
      <w:r>
        <w:rPr>
          <w:rFonts w:asciiTheme="minorHAnsi" w:hAnsiTheme="minorHAnsi"/>
          <w:b/>
        </w:rPr>
        <w:t xml:space="preserve">les pauses accueil / café ou équivalent (cf. article </w:t>
      </w:r>
      <w:r w:rsidR="00D2142E">
        <w:rPr>
          <w:rFonts w:asciiTheme="minorHAnsi" w:hAnsiTheme="minorHAnsi"/>
          <w:b/>
        </w:rPr>
        <w:t>9</w:t>
      </w:r>
      <w:r>
        <w:rPr>
          <w:rFonts w:asciiTheme="minorHAnsi" w:hAnsiTheme="minorHAnsi"/>
          <w:b/>
        </w:rPr>
        <w:t>.7 du CCTP)</w:t>
      </w:r>
      <w:r w:rsidRPr="00100C63">
        <w:rPr>
          <w:rFonts w:asciiTheme="minorHAnsi" w:hAnsiTheme="minorHAnsi"/>
          <w:b/>
        </w:rPr>
        <w:t> :</w:t>
      </w:r>
      <w:r w:rsidRPr="00100C6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description de l’offre (contenu ; contenant ; modalités de réservation, de livraison et de retour des contenants</w:t>
      </w:r>
      <w:r w:rsidR="00517BB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; conditions éventuelles ; prix ; facturation</w:t>
      </w:r>
      <w:r w:rsidR="00517BB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; etc.). Forme libre.</w:t>
      </w:r>
    </w:p>
    <w:p w14:paraId="67C60DFA" w14:textId="77777777" w:rsidR="001F5DC3" w:rsidRDefault="001F5DC3" w:rsidP="00CB4BCC">
      <w:pPr>
        <w:suppressAutoHyphens/>
        <w:rPr>
          <w:rFonts w:asciiTheme="minorHAnsi" w:hAnsiTheme="minorHAnsi"/>
        </w:rPr>
      </w:pPr>
    </w:p>
    <w:p w14:paraId="341328FB" w14:textId="0BFEDF7C" w:rsidR="00CB4BCC" w:rsidRDefault="00EF7B4D" w:rsidP="00CB4BCC">
      <w:pPr>
        <w:suppressAutoHyphens/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Pr="00FC6042">
        <w:rPr>
          <w:rFonts w:asciiTheme="minorHAnsi" w:hAnsiTheme="minorHAnsi"/>
          <w:b/>
        </w:rPr>
        <w:t xml:space="preserve">our les </w:t>
      </w:r>
      <w:r w:rsidR="00D2142E">
        <w:rPr>
          <w:rFonts w:asciiTheme="minorHAnsi" w:hAnsiTheme="minorHAnsi"/>
          <w:b/>
        </w:rPr>
        <w:t>s</w:t>
      </w:r>
      <w:r w:rsidR="00CB4BCC" w:rsidRPr="00FC6042">
        <w:rPr>
          <w:rFonts w:asciiTheme="minorHAnsi" w:hAnsiTheme="minorHAnsi"/>
          <w:b/>
        </w:rPr>
        <w:t>ervices supplémentaires (cf. article 1</w:t>
      </w:r>
      <w:r w:rsidR="00D2142E">
        <w:rPr>
          <w:rFonts w:asciiTheme="minorHAnsi" w:hAnsiTheme="minorHAnsi"/>
          <w:b/>
        </w:rPr>
        <w:t>2</w:t>
      </w:r>
      <w:r w:rsidR="00CB4BCC" w:rsidRPr="00FC6042">
        <w:rPr>
          <w:rFonts w:asciiTheme="minorHAnsi" w:hAnsiTheme="minorHAnsi"/>
          <w:b/>
        </w:rPr>
        <w:t>.</w:t>
      </w:r>
      <w:r w:rsidR="00696D90">
        <w:rPr>
          <w:rFonts w:asciiTheme="minorHAnsi" w:hAnsiTheme="minorHAnsi"/>
          <w:b/>
        </w:rPr>
        <w:t>4</w:t>
      </w:r>
      <w:r w:rsidR="00FC6042">
        <w:rPr>
          <w:rFonts w:asciiTheme="minorHAnsi" w:hAnsiTheme="minorHAnsi"/>
          <w:b/>
        </w:rPr>
        <w:t xml:space="preserve"> du CC</w:t>
      </w:r>
      <w:r w:rsidR="00696D90">
        <w:rPr>
          <w:rFonts w:asciiTheme="minorHAnsi" w:hAnsiTheme="minorHAnsi"/>
          <w:b/>
        </w:rPr>
        <w:t>T</w:t>
      </w:r>
      <w:r w:rsidR="00FC6042">
        <w:rPr>
          <w:rFonts w:asciiTheme="minorHAnsi" w:hAnsiTheme="minorHAnsi"/>
          <w:b/>
        </w:rPr>
        <w:t>P</w:t>
      </w:r>
      <w:r w:rsidR="00CB4BCC" w:rsidRPr="00FC6042">
        <w:rPr>
          <w:rFonts w:asciiTheme="minorHAnsi" w:hAnsiTheme="minorHAnsi"/>
          <w:b/>
        </w:rPr>
        <w:t>) :</w:t>
      </w:r>
      <w:r w:rsidR="00CB4BCC" w:rsidRPr="006B315C">
        <w:rPr>
          <w:rFonts w:asciiTheme="minorHAnsi" w:hAnsiTheme="minorHAnsi"/>
        </w:rPr>
        <w:t xml:space="preserve"> </w:t>
      </w:r>
      <w:r w:rsidR="006B315C" w:rsidRPr="006B315C">
        <w:rPr>
          <w:rFonts w:asciiTheme="minorHAnsi" w:hAnsiTheme="minorHAnsi"/>
        </w:rPr>
        <w:t>p</w:t>
      </w:r>
      <w:r w:rsidR="00CB4BCC" w:rsidRPr="00CB4BCC">
        <w:rPr>
          <w:rFonts w:asciiTheme="minorHAnsi" w:hAnsiTheme="minorHAnsi"/>
        </w:rPr>
        <w:t>ropositions du candidat</w:t>
      </w:r>
      <w:r w:rsidR="006B315C">
        <w:rPr>
          <w:rFonts w:asciiTheme="minorHAnsi" w:hAnsiTheme="minorHAnsi"/>
        </w:rPr>
        <w:t>, dont prix</w:t>
      </w:r>
      <w:r w:rsidR="00E46292">
        <w:rPr>
          <w:rFonts w:asciiTheme="minorHAnsi" w:hAnsiTheme="minorHAnsi"/>
        </w:rPr>
        <w:t>. Forme libre.</w:t>
      </w:r>
    </w:p>
    <w:p w14:paraId="08D87F89" w14:textId="77777777" w:rsidR="00D2142E" w:rsidRDefault="00D2142E" w:rsidP="00CB4BCC">
      <w:pPr>
        <w:suppressAutoHyphens/>
        <w:rPr>
          <w:rFonts w:asciiTheme="minorHAnsi" w:hAnsiTheme="minorHAnsi"/>
        </w:rPr>
      </w:pPr>
    </w:p>
    <w:p w14:paraId="6C14292B" w14:textId="3E86A663" w:rsidR="00D2142E" w:rsidRDefault="00D2142E" w:rsidP="00CB4BCC">
      <w:pPr>
        <w:suppressAutoHyphens/>
        <w:rPr>
          <w:rFonts w:asciiTheme="minorHAnsi" w:hAnsiTheme="minorHAnsi"/>
        </w:rPr>
      </w:pPr>
      <w:r w:rsidRPr="00662967">
        <w:rPr>
          <w:rFonts w:asciiTheme="minorHAnsi" w:hAnsiTheme="minorHAnsi"/>
          <w:b/>
          <w:bCs/>
        </w:rPr>
        <w:t>Pour l</w:t>
      </w:r>
      <w:r w:rsidR="00E246F5">
        <w:rPr>
          <w:rFonts w:asciiTheme="minorHAnsi" w:hAnsiTheme="minorHAnsi"/>
          <w:b/>
          <w:bCs/>
        </w:rPr>
        <w:t>a</w:t>
      </w:r>
      <w:r w:rsidRPr="00662967">
        <w:rPr>
          <w:rFonts w:asciiTheme="minorHAnsi" w:hAnsiTheme="minorHAnsi"/>
          <w:b/>
          <w:bCs/>
        </w:rPr>
        <w:t xml:space="preserve"> reconquête des clients perdus et </w:t>
      </w:r>
      <w:r w:rsidR="00662967" w:rsidRPr="00662967">
        <w:rPr>
          <w:rFonts w:asciiTheme="minorHAnsi" w:hAnsiTheme="minorHAnsi"/>
          <w:b/>
          <w:bCs/>
        </w:rPr>
        <w:t>le positionnement comme partenaire </w:t>
      </w:r>
      <w:r w:rsidR="00662967" w:rsidRPr="00FC6042">
        <w:rPr>
          <w:rFonts w:asciiTheme="minorHAnsi" w:hAnsiTheme="minorHAnsi"/>
          <w:b/>
        </w:rPr>
        <w:t>(cf. article</w:t>
      </w:r>
      <w:r w:rsidR="00662967">
        <w:rPr>
          <w:rFonts w:asciiTheme="minorHAnsi" w:hAnsiTheme="minorHAnsi"/>
          <w:b/>
        </w:rPr>
        <w:t xml:space="preserve"> 3.2) </w:t>
      </w:r>
      <w:r w:rsidR="00662967" w:rsidRPr="00662967">
        <w:rPr>
          <w:rFonts w:asciiTheme="minorHAnsi" w:hAnsiTheme="minorHAnsi"/>
          <w:b/>
          <w:bCs/>
        </w:rPr>
        <w:t>:</w:t>
      </w:r>
      <w:r w:rsidR="00662967">
        <w:rPr>
          <w:rFonts w:asciiTheme="minorHAnsi" w:hAnsiTheme="minorHAnsi"/>
        </w:rPr>
        <w:t xml:space="preserve"> analyses, propositions. Forme libre.</w:t>
      </w:r>
    </w:p>
    <w:p w14:paraId="5E17F402" w14:textId="77777777" w:rsidR="00F60E15" w:rsidRPr="00CB4BCC" w:rsidRDefault="00F60E15" w:rsidP="00CB4BCC">
      <w:pPr>
        <w:suppressAutoHyphens/>
        <w:rPr>
          <w:rFonts w:asciiTheme="minorHAnsi" w:hAnsiTheme="minorHAnsi"/>
        </w:rPr>
      </w:pPr>
    </w:p>
    <w:p w14:paraId="57F8CDDC" w14:textId="5D6CCF28" w:rsidR="000868C8" w:rsidRPr="006B315C" w:rsidRDefault="00EF7B4D" w:rsidP="006B315C">
      <w:pPr>
        <w:suppressAutoHyphens/>
        <w:rPr>
          <w:rFonts w:asciiTheme="minorHAnsi" w:hAnsiTheme="minorHAnsi"/>
        </w:rPr>
      </w:pPr>
      <w:r w:rsidRPr="00FC6042">
        <w:rPr>
          <w:rFonts w:asciiTheme="minorHAnsi" w:hAnsiTheme="minorHAnsi"/>
          <w:b/>
        </w:rPr>
        <w:t>Pour la r</w:t>
      </w:r>
      <w:r w:rsidR="00CB4BCC" w:rsidRPr="00FC6042">
        <w:rPr>
          <w:rFonts w:asciiTheme="minorHAnsi" w:hAnsiTheme="minorHAnsi"/>
          <w:b/>
        </w:rPr>
        <w:t>éutilisation des restes - Lutte contre le gaspillage alimentaire</w:t>
      </w:r>
      <w:r w:rsidR="00FC6042">
        <w:rPr>
          <w:rFonts w:asciiTheme="minorHAnsi" w:hAnsiTheme="minorHAnsi"/>
          <w:b/>
        </w:rPr>
        <w:t xml:space="preserve"> </w:t>
      </w:r>
      <w:r w:rsidR="00FC6042" w:rsidRPr="00FC6042">
        <w:rPr>
          <w:rFonts w:asciiTheme="minorHAnsi" w:hAnsiTheme="minorHAnsi"/>
          <w:b/>
        </w:rPr>
        <w:t xml:space="preserve">(cf. article </w:t>
      </w:r>
      <w:r w:rsidR="00662967">
        <w:rPr>
          <w:rFonts w:asciiTheme="minorHAnsi" w:hAnsiTheme="minorHAnsi"/>
          <w:b/>
        </w:rPr>
        <w:t>10</w:t>
      </w:r>
      <w:r w:rsidR="00FC6042" w:rsidRPr="00FC6042">
        <w:rPr>
          <w:rFonts w:asciiTheme="minorHAnsi" w:hAnsiTheme="minorHAnsi"/>
          <w:b/>
        </w:rPr>
        <w:t>.</w:t>
      </w:r>
      <w:r w:rsidR="00696D90">
        <w:rPr>
          <w:rFonts w:asciiTheme="minorHAnsi" w:hAnsiTheme="minorHAnsi"/>
          <w:b/>
        </w:rPr>
        <w:t>7</w:t>
      </w:r>
      <w:r w:rsidR="00FC6042">
        <w:rPr>
          <w:rFonts w:asciiTheme="minorHAnsi" w:hAnsiTheme="minorHAnsi"/>
          <w:b/>
        </w:rPr>
        <w:t xml:space="preserve"> du CC</w:t>
      </w:r>
      <w:r w:rsidR="00696D90">
        <w:rPr>
          <w:rFonts w:asciiTheme="minorHAnsi" w:hAnsiTheme="minorHAnsi"/>
          <w:b/>
        </w:rPr>
        <w:t>T</w:t>
      </w:r>
      <w:r w:rsidR="00FC6042">
        <w:rPr>
          <w:rFonts w:asciiTheme="minorHAnsi" w:hAnsiTheme="minorHAnsi"/>
          <w:b/>
        </w:rPr>
        <w:t>P</w:t>
      </w:r>
      <w:r w:rsidR="00FC6042" w:rsidRPr="00FC6042">
        <w:rPr>
          <w:rFonts w:asciiTheme="minorHAnsi" w:hAnsiTheme="minorHAnsi"/>
          <w:b/>
        </w:rPr>
        <w:t>)</w:t>
      </w:r>
      <w:r w:rsidR="00CB4BCC" w:rsidRPr="00FC6042">
        <w:rPr>
          <w:rFonts w:asciiTheme="minorHAnsi" w:hAnsiTheme="minorHAnsi"/>
          <w:b/>
        </w:rPr>
        <w:t xml:space="preserve"> :</w:t>
      </w:r>
      <w:r w:rsidR="00CB4BCC" w:rsidRPr="00CB4BCC">
        <w:rPr>
          <w:rFonts w:asciiTheme="minorHAnsi" w:hAnsiTheme="minorHAnsi"/>
        </w:rPr>
        <w:t xml:space="preserve"> </w:t>
      </w:r>
      <w:r w:rsidR="006B315C">
        <w:rPr>
          <w:rFonts w:asciiTheme="minorHAnsi" w:hAnsiTheme="minorHAnsi"/>
        </w:rPr>
        <w:t>p</w:t>
      </w:r>
      <w:r w:rsidR="00CB4BCC" w:rsidRPr="00CB4BCC">
        <w:rPr>
          <w:rFonts w:asciiTheme="minorHAnsi" w:hAnsiTheme="minorHAnsi"/>
        </w:rPr>
        <w:t>olitique éventue</w:t>
      </w:r>
      <w:r w:rsidR="00E46292">
        <w:rPr>
          <w:rFonts w:asciiTheme="minorHAnsi" w:hAnsiTheme="minorHAnsi"/>
        </w:rPr>
        <w:t>lle et propositions du candidat</w:t>
      </w:r>
      <w:r w:rsidR="00141AB8">
        <w:rPr>
          <w:rFonts w:asciiTheme="minorHAnsi" w:hAnsiTheme="minorHAnsi"/>
        </w:rPr>
        <w:t xml:space="preserve"> (réutilisation / vente, modalités de vente éventuelles, prix éventuel, etc.)</w:t>
      </w:r>
      <w:r w:rsidR="00E46292">
        <w:rPr>
          <w:rFonts w:asciiTheme="minorHAnsi" w:hAnsiTheme="minorHAnsi"/>
        </w:rPr>
        <w:t xml:space="preserve">. </w:t>
      </w:r>
      <w:r w:rsidR="00CB4BCC" w:rsidRPr="00CB4BCC">
        <w:rPr>
          <w:rFonts w:asciiTheme="minorHAnsi" w:hAnsiTheme="minorHAnsi"/>
        </w:rPr>
        <w:t>Forme libre</w:t>
      </w:r>
      <w:r w:rsidR="00E46292">
        <w:rPr>
          <w:rFonts w:asciiTheme="minorHAnsi" w:hAnsiTheme="minorHAnsi"/>
        </w:rPr>
        <w:t>.</w:t>
      </w:r>
    </w:p>
    <w:p w14:paraId="7EFE68A7" w14:textId="77777777" w:rsidR="000868C8" w:rsidRDefault="000868C8" w:rsidP="000868C8">
      <w:pPr>
        <w:rPr>
          <w:rFonts w:asciiTheme="minorHAnsi" w:hAnsiTheme="minorHAnsi"/>
          <w:b/>
        </w:rPr>
      </w:pPr>
    </w:p>
    <w:p w14:paraId="0101D8EA" w14:textId="0BDF2FBE" w:rsidR="00E46292" w:rsidRDefault="000868C8" w:rsidP="00E46292">
      <w:pPr>
        <w:rPr>
          <w:rFonts w:asciiTheme="minorHAnsi" w:hAnsiTheme="minorHAnsi"/>
          <w:b/>
        </w:rPr>
      </w:pPr>
      <w:r w:rsidRPr="00F60E15">
        <w:rPr>
          <w:rFonts w:asciiTheme="minorHAnsi" w:hAnsiTheme="minorHAnsi"/>
          <w:b/>
        </w:rPr>
        <w:t xml:space="preserve">Consommables </w:t>
      </w:r>
      <w:r>
        <w:rPr>
          <w:rFonts w:asciiTheme="minorHAnsi" w:hAnsiTheme="minorHAnsi"/>
          <w:b/>
        </w:rPr>
        <w:t>(</w:t>
      </w:r>
      <w:r w:rsidRPr="00F60E15">
        <w:rPr>
          <w:rFonts w:asciiTheme="minorHAnsi" w:hAnsiTheme="minorHAnsi"/>
          <w:b/>
        </w:rPr>
        <w:t xml:space="preserve">cf. article </w:t>
      </w:r>
      <w:r w:rsidR="00662967">
        <w:rPr>
          <w:rFonts w:asciiTheme="minorHAnsi" w:hAnsiTheme="minorHAnsi"/>
          <w:b/>
        </w:rPr>
        <w:t>10</w:t>
      </w:r>
      <w:r w:rsidRPr="00F60E15">
        <w:rPr>
          <w:rFonts w:asciiTheme="minorHAnsi" w:hAnsiTheme="minorHAnsi"/>
          <w:b/>
        </w:rPr>
        <w:t>.</w:t>
      </w:r>
      <w:r w:rsidR="00696D90">
        <w:rPr>
          <w:rFonts w:asciiTheme="minorHAnsi" w:hAnsiTheme="minorHAnsi"/>
          <w:b/>
        </w:rPr>
        <w:t>8</w:t>
      </w:r>
      <w:r w:rsidRPr="00F60E15">
        <w:rPr>
          <w:rFonts w:asciiTheme="minorHAnsi" w:hAnsiTheme="minorHAnsi"/>
          <w:b/>
        </w:rPr>
        <w:t xml:space="preserve"> du CC</w:t>
      </w:r>
      <w:r w:rsidR="00696D90">
        <w:rPr>
          <w:rFonts w:asciiTheme="minorHAnsi" w:hAnsiTheme="minorHAnsi"/>
          <w:b/>
        </w:rPr>
        <w:t>T</w:t>
      </w:r>
      <w:r w:rsidRPr="00F60E15">
        <w:rPr>
          <w:rFonts w:asciiTheme="minorHAnsi" w:hAnsiTheme="minorHAnsi"/>
          <w:b/>
        </w:rPr>
        <w:t>P)</w:t>
      </w:r>
      <w:r>
        <w:rPr>
          <w:rFonts w:asciiTheme="minorHAnsi" w:hAnsiTheme="minorHAnsi"/>
        </w:rPr>
        <w:t xml:space="preserve"> </w:t>
      </w:r>
      <w:r w:rsidRPr="00F60E15">
        <w:rPr>
          <w:rFonts w:asciiTheme="minorHAnsi" w:hAnsiTheme="minorHAnsi"/>
          <w:b/>
        </w:rPr>
        <w:t xml:space="preserve">: </w:t>
      </w:r>
      <w:r w:rsidR="006B315C">
        <w:rPr>
          <w:rFonts w:asciiTheme="minorHAnsi" w:hAnsiTheme="minorHAnsi"/>
        </w:rPr>
        <w:t>p</w:t>
      </w:r>
      <w:r w:rsidR="00E46292" w:rsidRPr="00CB4BCC">
        <w:rPr>
          <w:rFonts w:asciiTheme="minorHAnsi" w:hAnsiTheme="minorHAnsi"/>
        </w:rPr>
        <w:t>olitique éventue</w:t>
      </w:r>
      <w:r w:rsidR="00E46292">
        <w:rPr>
          <w:rFonts w:asciiTheme="minorHAnsi" w:hAnsiTheme="minorHAnsi"/>
        </w:rPr>
        <w:t xml:space="preserve">lle et propositions du candidat. </w:t>
      </w:r>
      <w:r w:rsidR="00E46292" w:rsidRPr="00CB4BCC">
        <w:rPr>
          <w:rFonts w:asciiTheme="minorHAnsi" w:hAnsiTheme="minorHAnsi"/>
        </w:rPr>
        <w:t>Forme libre</w:t>
      </w:r>
      <w:r w:rsidR="00E46292">
        <w:rPr>
          <w:rFonts w:asciiTheme="minorHAnsi" w:hAnsiTheme="minorHAnsi"/>
        </w:rPr>
        <w:t>.</w:t>
      </w:r>
    </w:p>
    <w:p w14:paraId="737C187F" w14:textId="77777777" w:rsidR="00662967" w:rsidRDefault="00662967" w:rsidP="007F2CEE">
      <w:pPr>
        <w:suppressAutoHyphens/>
        <w:rPr>
          <w:rFonts w:asciiTheme="minorHAnsi" w:hAnsiTheme="minorHAnsi"/>
        </w:rPr>
      </w:pPr>
    </w:p>
    <w:p w14:paraId="6239EA2F" w14:textId="7207A8DD" w:rsidR="00F60E15" w:rsidRDefault="00F60E15" w:rsidP="007F2CEE">
      <w:pPr>
        <w:suppressAutoHyphens/>
        <w:rPr>
          <w:rFonts w:asciiTheme="minorHAnsi" w:hAnsiTheme="minorHAnsi"/>
        </w:rPr>
      </w:pPr>
      <w:r w:rsidRPr="00144454">
        <w:rPr>
          <w:rFonts w:asciiTheme="minorHAnsi" w:hAnsiTheme="minorHAnsi"/>
        </w:rPr>
        <w:t xml:space="preserve">Le candidat présente </w:t>
      </w:r>
      <w:r w:rsidR="00662967">
        <w:rPr>
          <w:rFonts w:asciiTheme="minorHAnsi" w:hAnsiTheme="minorHAnsi"/>
        </w:rPr>
        <w:t>ensuite l’</w:t>
      </w:r>
      <w:r w:rsidRPr="00144454">
        <w:rPr>
          <w:rFonts w:asciiTheme="minorHAnsi" w:hAnsiTheme="minorHAnsi"/>
        </w:rPr>
        <w:t xml:space="preserve">organisation </w:t>
      </w:r>
      <w:r w:rsidR="00662967">
        <w:rPr>
          <w:rFonts w:asciiTheme="minorHAnsi" w:hAnsiTheme="minorHAnsi"/>
        </w:rPr>
        <w:t>(</w:t>
      </w:r>
      <w:r w:rsidRPr="00144454">
        <w:rPr>
          <w:rFonts w:asciiTheme="minorHAnsi" w:hAnsiTheme="minorHAnsi"/>
        </w:rPr>
        <w:t>moyens, méthodes et outils, assurance qualité</w:t>
      </w:r>
      <w:r w:rsidR="0093645C">
        <w:rPr>
          <w:rFonts w:asciiTheme="minorHAnsi" w:hAnsiTheme="minorHAnsi"/>
        </w:rPr>
        <w:t>, …</w:t>
      </w:r>
      <w:r w:rsidRPr="00144454">
        <w:rPr>
          <w:rFonts w:asciiTheme="minorHAnsi" w:hAnsiTheme="minorHAnsi"/>
        </w:rPr>
        <w:t xml:space="preserve">) qu’il compte mettre en œuvre pour la réalisation des prestations </w:t>
      </w:r>
      <w:r>
        <w:rPr>
          <w:rFonts w:asciiTheme="minorHAnsi" w:hAnsiTheme="minorHAnsi"/>
        </w:rPr>
        <w:t xml:space="preserve">définies dans le </w:t>
      </w:r>
      <w:r w:rsidR="00E46292" w:rsidRPr="00144454">
        <w:rPr>
          <w:rFonts w:asciiTheme="minorHAnsi" w:hAnsiTheme="minorHAnsi"/>
        </w:rPr>
        <w:t xml:space="preserve">Cahier </w:t>
      </w:r>
      <w:r w:rsidRPr="00144454">
        <w:rPr>
          <w:rFonts w:asciiTheme="minorHAnsi" w:hAnsiTheme="minorHAnsi"/>
        </w:rPr>
        <w:t xml:space="preserve">des </w:t>
      </w:r>
      <w:r>
        <w:rPr>
          <w:rFonts w:asciiTheme="minorHAnsi" w:hAnsiTheme="minorHAnsi"/>
        </w:rPr>
        <w:t xml:space="preserve">Clauses </w:t>
      </w:r>
      <w:r w:rsidR="00696D90">
        <w:rPr>
          <w:rFonts w:asciiTheme="minorHAnsi" w:hAnsiTheme="minorHAnsi"/>
        </w:rPr>
        <w:t xml:space="preserve">Techniques </w:t>
      </w:r>
      <w:r>
        <w:rPr>
          <w:rFonts w:asciiTheme="minorHAnsi" w:hAnsiTheme="minorHAnsi"/>
        </w:rPr>
        <w:t>Particulières</w:t>
      </w:r>
      <w:r w:rsidR="00662967">
        <w:rPr>
          <w:rFonts w:asciiTheme="minorHAnsi" w:hAnsiTheme="minorHAnsi"/>
        </w:rPr>
        <w:t>.</w:t>
      </w:r>
    </w:p>
    <w:p w14:paraId="62D9EE7B" w14:textId="77777777" w:rsidR="00281571" w:rsidRPr="00EF7B4D" w:rsidRDefault="00281571" w:rsidP="00F60E15">
      <w:pPr>
        <w:rPr>
          <w:rFonts w:asciiTheme="minorHAnsi" w:hAnsiTheme="minorHAnsi"/>
        </w:rPr>
      </w:pPr>
    </w:p>
    <w:p w14:paraId="5D9EC39E" w14:textId="59C70216" w:rsidR="00F60E15" w:rsidRPr="0093645C" w:rsidRDefault="00F60E15" w:rsidP="00F60E15">
      <w:pPr>
        <w:rPr>
          <w:rFonts w:asciiTheme="minorHAnsi" w:hAnsiTheme="minorHAnsi"/>
          <w:b/>
        </w:rPr>
      </w:pPr>
      <w:r w:rsidRPr="0093645C">
        <w:rPr>
          <w:rFonts w:asciiTheme="minorHAnsi" w:hAnsiTheme="minorHAnsi"/>
          <w:b/>
        </w:rPr>
        <w:t>Moyens humains (cf. article 1</w:t>
      </w:r>
      <w:r w:rsidR="00662967">
        <w:rPr>
          <w:rFonts w:asciiTheme="minorHAnsi" w:hAnsiTheme="minorHAnsi"/>
          <w:b/>
        </w:rPr>
        <w:t>5</w:t>
      </w:r>
      <w:r w:rsidRPr="0093645C">
        <w:rPr>
          <w:rFonts w:asciiTheme="minorHAnsi" w:hAnsiTheme="minorHAnsi"/>
          <w:b/>
        </w:rPr>
        <w:t xml:space="preserve"> du CC</w:t>
      </w:r>
      <w:r w:rsidR="00696D90">
        <w:rPr>
          <w:rFonts w:asciiTheme="minorHAnsi" w:hAnsiTheme="minorHAnsi"/>
          <w:b/>
        </w:rPr>
        <w:t>T</w:t>
      </w:r>
      <w:r w:rsidRPr="0093645C">
        <w:rPr>
          <w:rFonts w:asciiTheme="minorHAnsi" w:hAnsiTheme="minorHAnsi"/>
          <w:b/>
        </w:rPr>
        <w:t>P) :</w:t>
      </w:r>
      <w:r w:rsidR="007F2CEE">
        <w:rPr>
          <w:rFonts w:asciiTheme="minorHAnsi" w:hAnsiTheme="minorHAnsi"/>
          <w:b/>
        </w:rPr>
        <w:t xml:space="preserve"> </w:t>
      </w:r>
    </w:p>
    <w:p w14:paraId="2EC3638F" w14:textId="77777777" w:rsidR="00F60E15" w:rsidRPr="00EF7B4D" w:rsidRDefault="00F60E15" w:rsidP="00F60E15">
      <w:pPr>
        <w:pStyle w:val="Paragraphedeliste"/>
        <w:numPr>
          <w:ilvl w:val="2"/>
          <w:numId w:val="11"/>
        </w:numPr>
        <w:suppressAutoHyphens/>
        <w:ind w:left="284" w:hanging="284"/>
        <w:rPr>
          <w:rFonts w:asciiTheme="minorHAnsi" w:hAnsiTheme="minorHAnsi"/>
        </w:rPr>
      </w:pPr>
      <w:r w:rsidRPr="00EF7B4D">
        <w:rPr>
          <w:rFonts w:asciiTheme="minorHAnsi" w:hAnsiTheme="minorHAnsi"/>
        </w:rPr>
        <w:t>Nombre, qualifications, compétences, niveaux de responsabilité, et expérience des personnels que le candidat entend affecter à la prestation</w:t>
      </w:r>
    </w:p>
    <w:p w14:paraId="0EBD376D" w14:textId="4F39B7E6" w:rsidR="00662967" w:rsidRPr="00EF7B4D" w:rsidRDefault="00662967" w:rsidP="00662967">
      <w:pPr>
        <w:pStyle w:val="Paragraphedeliste"/>
        <w:numPr>
          <w:ilvl w:val="2"/>
          <w:numId w:val="11"/>
        </w:numPr>
        <w:suppressAutoHyphens/>
        <w:ind w:left="284" w:hanging="284"/>
        <w:rPr>
          <w:rFonts w:asciiTheme="minorHAnsi" w:hAnsiTheme="minorHAnsi"/>
        </w:rPr>
      </w:pPr>
      <w:r w:rsidRPr="00EF7B4D">
        <w:rPr>
          <w:rFonts w:asciiTheme="minorHAnsi" w:hAnsiTheme="minorHAnsi"/>
        </w:rPr>
        <w:t xml:space="preserve">Organisation et moyens permettant </w:t>
      </w:r>
      <w:r>
        <w:rPr>
          <w:rFonts w:asciiTheme="minorHAnsi" w:hAnsiTheme="minorHAnsi"/>
        </w:rPr>
        <w:t>de faire face aux fluctuations d’activité</w:t>
      </w:r>
    </w:p>
    <w:p w14:paraId="5FD6F201" w14:textId="42A7E18E" w:rsidR="00F60E15" w:rsidRPr="00EF7B4D" w:rsidRDefault="00F60E15" w:rsidP="00F60E15">
      <w:pPr>
        <w:pStyle w:val="Paragraphedeliste"/>
        <w:numPr>
          <w:ilvl w:val="2"/>
          <w:numId w:val="11"/>
        </w:numPr>
        <w:suppressAutoHyphens/>
        <w:ind w:left="284" w:hanging="284"/>
        <w:rPr>
          <w:rFonts w:asciiTheme="minorHAnsi" w:hAnsiTheme="minorHAnsi"/>
        </w:rPr>
      </w:pPr>
      <w:r w:rsidRPr="00EF7B4D">
        <w:rPr>
          <w:rFonts w:asciiTheme="minorHAnsi" w:hAnsiTheme="minorHAnsi"/>
        </w:rPr>
        <w:t>Organisation et moyens permettant le remplacement du personnel éventuellement manquant</w:t>
      </w:r>
    </w:p>
    <w:p w14:paraId="540EF930" w14:textId="77777777" w:rsidR="00F60E15" w:rsidRPr="00EF7B4D" w:rsidRDefault="00F60E15" w:rsidP="00F60E15">
      <w:pPr>
        <w:pStyle w:val="Paragraphedeliste"/>
        <w:numPr>
          <w:ilvl w:val="2"/>
          <w:numId w:val="11"/>
        </w:numPr>
        <w:suppressAutoHyphens/>
        <w:ind w:left="284" w:hanging="284"/>
        <w:rPr>
          <w:rFonts w:asciiTheme="minorHAnsi" w:hAnsiTheme="minorHAnsi"/>
        </w:rPr>
      </w:pPr>
      <w:r w:rsidRPr="00EF7B4D">
        <w:rPr>
          <w:rFonts w:asciiTheme="minorHAnsi" w:hAnsiTheme="minorHAnsi"/>
        </w:rPr>
        <w:t>Modalités d’enregistrement des heures de travail du personnel affecté</w:t>
      </w:r>
    </w:p>
    <w:p w14:paraId="5D7A84B2" w14:textId="77777777" w:rsidR="00F60E15" w:rsidRPr="00EF7B4D" w:rsidRDefault="00F60E15" w:rsidP="00F60E15">
      <w:pPr>
        <w:pStyle w:val="Paragraphedeliste"/>
        <w:numPr>
          <w:ilvl w:val="2"/>
          <w:numId w:val="11"/>
        </w:numPr>
        <w:suppressAutoHyphens/>
        <w:ind w:left="284" w:hanging="284"/>
        <w:rPr>
          <w:rFonts w:asciiTheme="minorHAnsi" w:hAnsiTheme="minorHAnsi"/>
        </w:rPr>
      </w:pPr>
      <w:r w:rsidRPr="00EF7B4D">
        <w:rPr>
          <w:rFonts w:asciiTheme="minorHAnsi" w:hAnsiTheme="minorHAnsi"/>
        </w:rPr>
        <w:t>Autres éventuels</w:t>
      </w:r>
    </w:p>
    <w:p w14:paraId="40418DD6" w14:textId="5E104BAD" w:rsidR="00F60E15" w:rsidRPr="00E46292" w:rsidRDefault="007F2CEE" w:rsidP="00F60E15">
      <w:pPr>
        <w:suppressAutoHyphens/>
        <w:rPr>
          <w:rFonts w:asciiTheme="minorHAnsi" w:hAnsiTheme="minorHAnsi"/>
          <w:u w:val="single"/>
        </w:rPr>
      </w:pPr>
      <w:r w:rsidRPr="00E46292">
        <w:rPr>
          <w:rFonts w:asciiTheme="minorHAnsi" w:hAnsiTheme="minorHAnsi"/>
          <w:u w:val="single"/>
        </w:rPr>
        <w:t xml:space="preserve">Le candidat complète </w:t>
      </w:r>
      <w:r w:rsidR="006B315C">
        <w:rPr>
          <w:rFonts w:asciiTheme="minorHAnsi" w:hAnsiTheme="minorHAnsi"/>
          <w:u w:val="single"/>
        </w:rPr>
        <w:t xml:space="preserve">ci-après </w:t>
      </w:r>
      <w:r w:rsidRPr="00E46292">
        <w:rPr>
          <w:rFonts w:asciiTheme="minorHAnsi" w:hAnsiTheme="minorHAnsi"/>
          <w:u w:val="single"/>
        </w:rPr>
        <w:t>les 2 tableaux relatifs à la structure de l’équipe proposée et l’expérience de chacune des personnes pressenties.</w:t>
      </w:r>
    </w:p>
    <w:p w14:paraId="2DEB172C" w14:textId="77777777" w:rsidR="00F60E15" w:rsidRPr="007F2CEE" w:rsidRDefault="00F60E15" w:rsidP="00F60E15">
      <w:pPr>
        <w:rPr>
          <w:rFonts w:asciiTheme="minorHAnsi" w:hAnsiTheme="minorHAnsi"/>
          <w:b/>
        </w:rPr>
      </w:pPr>
    </w:p>
    <w:p w14:paraId="2EE4B0F4" w14:textId="5EEAA16C" w:rsidR="00F60E15" w:rsidRPr="006B315C" w:rsidRDefault="00F60E15" w:rsidP="00F60E15">
      <w:pPr>
        <w:rPr>
          <w:rFonts w:asciiTheme="minorHAnsi" w:hAnsiTheme="minorHAnsi"/>
          <w:b/>
        </w:rPr>
      </w:pPr>
      <w:r w:rsidRPr="00281571">
        <w:rPr>
          <w:rFonts w:asciiTheme="minorHAnsi" w:hAnsiTheme="minorHAnsi"/>
          <w:b/>
        </w:rPr>
        <w:t xml:space="preserve">Continuité de service (cf. article </w:t>
      </w:r>
      <w:r w:rsidR="00662967">
        <w:rPr>
          <w:rFonts w:asciiTheme="minorHAnsi" w:hAnsiTheme="minorHAnsi"/>
          <w:b/>
        </w:rPr>
        <w:t>15</w:t>
      </w:r>
      <w:r w:rsidRPr="00281571">
        <w:rPr>
          <w:rFonts w:asciiTheme="minorHAnsi" w:hAnsiTheme="minorHAnsi"/>
          <w:b/>
        </w:rPr>
        <w:t>.6 du CC</w:t>
      </w:r>
      <w:r w:rsidR="00696D90">
        <w:rPr>
          <w:rFonts w:asciiTheme="minorHAnsi" w:hAnsiTheme="minorHAnsi"/>
          <w:b/>
        </w:rPr>
        <w:t>T</w:t>
      </w:r>
      <w:r w:rsidRPr="00281571">
        <w:rPr>
          <w:rFonts w:asciiTheme="minorHAnsi" w:hAnsiTheme="minorHAnsi"/>
          <w:b/>
        </w:rPr>
        <w:t xml:space="preserve">P) : </w:t>
      </w:r>
      <w:r w:rsidR="006B315C">
        <w:rPr>
          <w:rFonts w:asciiTheme="minorHAnsi" w:hAnsiTheme="minorHAnsi"/>
        </w:rPr>
        <w:t>m</w:t>
      </w:r>
      <w:r w:rsidRPr="00EF7B4D">
        <w:rPr>
          <w:rFonts w:asciiTheme="minorHAnsi" w:hAnsiTheme="minorHAnsi"/>
        </w:rPr>
        <w:t>oyens et propositions du candidat</w:t>
      </w:r>
      <w:r w:rsidR="00E46292">
        <w:rPr>
          <w:rFonts w:asciiTheme="minorHAnsi" w:hAnsiTheme="minorHAnsi"/>
        </w:rPr>
        <w:t>.</w:t>
      </w:r>
      <w:r w:rsidR="00281571">
        <w:rPr>
          <w:rFonts w:asciiTheme="minorHAnsi" w:hAnsiTheme="minorHAnsi"/>
        </w:rPr>
        <w:t xml:space="preserve"> </w:t>
      </w:r>
      <w:r w:rsidR="00E46292">
        <w:rPr>
          <w:rFonts w:asciiTheme="minorHAnsi" w:hAnsiTheme="minorHAnsi"/>
        </w:rPr>
        <w:t>Forme libre.</w:t>
      </w:r>
    </w:p>
    <w:p w14:paraId="34085C20" w14:textId="77777777" w:rsidR="00DB645F" w:rsidRPr="007F2CEE" w:rsidRDefault="00DB645F" w:rsidP="00DB645F">
      <w:pPr>
        <w:rPr>
          <w:rFonts w:asciiTheme="minorHAnsi" w:hAnsiTheme="minorHAnsi"/>
          <w:b/>
        </w:rPr>
      </w:pPr>
    </w:p>
    <w:p w14:paraId="3FC2FEE2" w14:textId="62E70526" w:rsidR="00DB645F" w:rsidRPr="006B315C" w:rsidRDefault="00DB645F" w:rsidP="00DB645F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Formation du personnel </w:t>
      </w:r>
      <w:r w:rsidRPr="00281571">
        <w:rPr>
          <w:rFonts w:asciiTheme="minorHAnsi" w:hAnsiTheme="minorHAnsi"/>
          <w:b/>
        </w:rPr>
        <w:t xml:space="preserve">(cf. article </w:t>
      </w:r>
      <w:r>
        <w:rPr>
          <w:rFonts w:asciiTheme="minorHAnsi" w:hAnsiTheme="minorHAnsi"/>
          <w:b/>
        </w:rPr>
        <w:t>15</w:t>
      </w:r>
      <w:r w:rsidRPr="00281571">
        <w:rPr>
          <w:rFonts w:asciiTheme="minorHAnsi" w:hAnsiTheme="minorHAnsi"/>
          <w:b/>
        </w:rPr>
        <w:t>.</w:t>
      </w:r>
      <w:r>
        <w:rPr>
          <w:rFonts w:asciiTheme="minorHAnsi" w:hAnsiTheme="minorHAnsi"/>
          <w:b/>
        </w:rPr>
        <w:t>7</w:t>
      </w:r>
      <w:r w:rsidRPr="00281571">
        <w:rPr>
          <w:rFonts w:asciiTheme="minorHAnsi" w:hAnsiTheme="minorHAnsi"/>
          <w:b/>
        </w:rPr>
        <w:t xml:space="preserve"> du CC</w:t>
      </w:r>
      <w:r>
        <w:rPr>
          <w:rFonts w:asciiTheme="minorHAnsi" w:hAnsiTheme="minorHAnsi"/>
          <w:b/>
        </w:rPr>
        <w:t>T</w:t>
      </w:r>
      <w:r w:rsidRPr="00281571">
        <w:rPr>
          <w:rFonts w:asciiTheme="minorHAnsi" w:hAnsiTheme="minorHAnsi"/>
          <w:b/>
        </w:rPr>
        <w:t xml:space="preserve">P) : </w:t>
      </w:r>
      <w:r w:rsidRPr="00EF7B4D">
        <w:rPr>
          <w:rFonts w:asciiTheme="minorHAnsi" w:hAnsiTheme="minorHAnsi"/>
        </w:rPr>
        <w:t>propositions du candidat</w:t>
      </w:r>
      <w:r>
        <w:rPr>
          <w:rFonts w:asciiTheme="minorHAnsi" w:hAnsiTheme="minorHAnsi"/>
        </w:rPr>
        <w:t>. Forme libre.</w:t>
      </w:r>
    </w:p>
    <w:p w14:paraId="16653C70" w14:textId="77777777" w:rsidR="00F60E15" w:rsidRPr="00EF7B4D" w:rsidRDefault="00F60E15" w:rsidP="00F60E15">
      <w:pPr>
        <w:rPr>
          <w:rFonts w:asciiTheme="minorHAnsi" w:hAnsiTheme="minorHAnsi"/>
        </w:rPr>
      </w:pPr>
    </w:p>
    <w:p w14:paraId="44CC4637" w14:textId="37CC51C5" w:rsidR="00F60E15" w:rsidRPr="00141AB8" w:rsidRDefault="00F60E15" w:rsidP="00F60E15">
      <w:pPr>
        <w:rPr>
          <w:rFonts w:asciiTheme="minorHAnsi" w:hAnsiTheme="minorHAnsi" w:cstheme="minorHAnsi"/>
        </w:rPr>
      </w:pPr>
      <w:r w:rsidRPr="00281571">
        <w:rPr>
          <w:rFonts w:asciiTheme="minorHAnsi" w:hAnsiTheme="minorHAnsi"/>
          <w:b/>
        </w:rPr>
        <w:t xml:space="preserve">Information des convives sur la prestation / Actions de sensibilisation </w:t>
      </w:r>
      <w:r w:rsidR="00281571" w:rsidRPr="00281571">
        <w:rPr>
          <w:rFonts w:asciiTheme="minorHAnsi" w:hAnsiTheme="minorHAnsi"/>
          <w:b/>
        </w:rPr>
        <w:t xml:space="preserve">(cf. article </w:t>
      </w:r>
      <w:r w:rsidR="00662967">
        <w:rPr>
          <w:rFonts w:asciiTheme="minorHAnsi" w:hAnsiTheme="minorHAnsi"/>
          <w:b/>
        </w:rPr>
        <w:t>11</w:t>
      </w:r>
      <w:r w:rsidR="00281571" w:rsidRPr="00281571">
        <w:rPr>
          <w:rFonts w:asciiTheme="minorHAnsi" w:hAnsiTheme="minorHAnsi"/>
          <w:b/>
        </w:rPr>
        <w:t xml:space="preserve"> du CC</w:t>
      </w:r>
      <w:r w:rsidR="00696D90">
        <w:rPr>
          <w:rFonts w:asciiTheme="minorHAnsi" w:hAnsiTheme="minorHAnsi"/>
          <w:b/>
        </w:rPr>
        <w:t>T</w:t>
      </w:r>
      <w:r w:rsidR="00281571" w:rsidRPr="00281571">
        <w:rPr>
          <w:rFonts w:asciiTheme="minorHAnsi" w:hAnsiTheme="minorHAnsi"/>
          <w:b/>
        </w:rPr>
        <w:t>P)</w:t>
      </w:r>
      <w:r w:rsidR="00281571">
        <w:rPr>
          <w:rFonts w:asciiTheme="minorHAnsi" w:hAnsiTheme="minorHAnsi"/>
          <w:b/>
        </w:rPr>
        <w:t xml:space="preserve"> </w:t>
      </w:r>
      <w:r w:rsidRPr="00281571">
        <w:rPr>
          <w:rFonts w:asciiTheme="minorHAnsi" w:hAnsiTheme="minorHAnsi"/>
          <w:b/>
        </w:rPr>
        <w:t>:</w:t>
      </w:r>
      <w:r w:rsidRPr="00EF7B4D">
        <w:rPr>
          <w:rFonts w:asciiTheme="minorHAnsi" w:hAnsiTheme="minorHAnsi"/>
        </w:rPr>
        <w:t xml:space="preserve"> </w:t>
      </w:r>
      <w:r w:rsidR="006B315C">
        <w:rPr>
          <w:rFonts w:asciiTheme="minorHAnsi" w:hAnsiTheme="minorHAnsi"/>
        </w:rPr>
        <w:t>p</w:t>
      </w:r>
      <w:r w:rsidRPr="00EF7B4D">
        <w:rPr>
          <w:rFonts w:asciiTheme="minorHAnsi" w:hAnsiTheme="minorHAnsi"/>
        </w:rPr>
        <w:t>olitique éventuelle, moy</w:t>
      </w:r>
      <w:r w:rsidR="00E46292">
        <w:rPr>
          <w:rFonts w:asciiTheme="minorHAnsi" w:hAnsiTheme="minorHAnsi"/>
        </w:rPr>
        <w:t>ens et propositions du candidat</w:t>
      </w:r>
      <w:r w:rsidR="00141AB8">
        <w:rPr>
          <w:rFonts w:asciiTheme="minorHAnsi" w:hAnsiTheme="minorHAnsi"/>
        </w:rPr>
        <w:t xml:space="preserve"> (prix ;</w:t>
      </w:r>
      <w:r w:rsidR="00141AB8" w:rsidRPr="00141AB8">
        <w:rPr>
          <w:rFonts w:asciiTheme="minorHAnsi" w:hAnsiTheme="minorHAnsi" w:cstheme="minorHAnsi"/>
        </w:rPr>
        <w:t xml:space="preserve"> produits sans gluten, produits issus de l'agriculture biologique, produits locaux, et produits issus du commerce équitable</w:t>
      </w:r>
      <w:r w:rsidR="00141AB8">
        <w:rPr>
          <w:rFonts w:asciiTheme="minorHAnsi" w:hAnsiTheme="minorHAnsi" w:cstheme="minorHAnsi"/>
        </w:rPr>
        <w:t> ;</w:t>
      </w:r>
      <w:r w:rsidR="00141AB8" w:rsidRPr="00141AB8">
        <w:rPr>
          <w:rFonts w:asciiTheme="minorHAnsi" w:hAnsiTheme="minorHAnsi" w:cstheme="minorHAnsi"/>
        </w:rPr>
        <w:t xml:space="preserve"> </w:t>
      </w:r>
      <w:r w:rsidR="00141AB8">
        <w:rPr>
          <w:rFonts w:asciiTheme="minorHAnsi" w:hAnsiTheme="minorHAnsi" w:cstheme="minorHAnsi"/>
        </w:rPr>
        <w:t>allergènes ; repas équilibré ; s</w:t>
      </w:r>
      <w:r w:rsidR="00141AB8" w:rsidRPr="00141AB8">
        <w:rPr>
          <w:rFonts w:asciiTheme="minorHAnsi" w:hAnsiTheme="minorHAnsi" w:cstheme="minorHAnsi"/>
        </w:rPr>
        <w:t xml:space="preserve">ensibilisation sur </w:t>
      </w:r>
      <w:r w:rsidR="00141AB8">
        <w:rPr>
          <w:rFonts w:asciiTheme="minorHAnsi" w:hAnsiTheme="minorHAnsi" w:cstheme="minorHAnsi"/>
        </w:rPr>
        <w:t xml:space="preserve">les </w:t>
      </w:r>
      <w:r w:rsidR="00141AB8" w:rsidRPr="00141AB8">
        <w:rPr>
          <w:rFonts w:asciiTheme="minorHAnsi" w:hAnsiTheme="minorHAnsi" w:cstheme="minorHAnsi"/>
        </w:rPr>
        <w:t xml:space="preserve">déchets, </w:t>
      </w:r>
      <w:r w:rsidR="00141AB8">
        <w:rPr>
          <w:rFonts w:asciiTheme="minorHAnsi" w:hAnsiTheme="minorHAnsi" w:cstheme="minorHAnsi"/>
        </w:rPr>
        <w:t xml:space="preserve">la </w:t>
      </w:r>
      <w:r w:rsidR="00141AB8" w:rsidRPr="00141AB8">
        <w:rPr>
          <w:rFonts w:asciiTheme="minorHAnsi" w:hAnsiTheme="minorHAnsi" w:cstheme="minorHAnsi"/>
        </w:rPr>
        <w:t>nutrition, la santé, la qualité de vie, l’environnement</w:t>
      </w:r>
      <w:r w:rsidR="00141AB8">
        <w:rPr>
          <w:rFonts w:asciiTheme="minorHAnsi" w:hAnsiTheme="minorHAnsi" w:cstheme="minorHAnsi"/>
        </w:rPr>
        <w:t>, etc.</w:t>
      </w:r>
      <w:r w:rsidR="00662967">
        <w:rPr>
          <w:rFonts w:asciiTheme="minorHAnsi" w:hAnsiTheme="minorHAnsi" w:cstheme="minorHAnsi"/>
        </w:rPr>
        <w:t>).</w:t>
      </w:r>
      <w:r w:rsidRPr="00141AB8">
        <w:rPr>
          <w:rFonts w:asciiTheme="minorHAnsi" w:hAnsiTheme="minorHAnsi" w:cstheme="minorHAnsi"/>
        </w:rPr>
        <w:t xml:space="preserve"> Forme libre</w:t>
      </w:r>
      <w:r w:rsidR="00E46292" w:rsidRPr="00141AB8">
        <w:rPr>
          <w:rFonts w:asciiTheme="minorHAnsi" w:hAnsiTheme="minorHAnsi" w:cstheme="minorHAnsi"/>
        </w:rPr>
        <w:t>.</w:t>
      </w:r>
    </w:p>
    <w:p w14:paraId="6BAE884A" w14:textId="77777777" w:rsidR="00F60E15" w:rsidRPr="00EF7B4D" w:rsidRDefault="00F60E15" w:rsidP="00F60E15">
      <w:pPr>
        <w:rPr>
          <w:rFonts w:asciiTheme="minorHAnsi" w:hAnsiTheme="minorHAnsi"/>
        </w:rPr>
      </w:pPr>
    </w:p>
    <w:p w14:paraId="21AF76B2" w14:textId="5849B52B" w:rsidR="00F60E15" w:rsidRPr="00281571" w:rsidRDefault="00F60E15" w:rsidP="00F60E15">
      <w:pPr>
        <w:rPr>
          <w:rFonts w:asciiTheme="minorHAnsi" w:hAnsiTheme="minorHAnsi"/>
          <w:b/>
        </w:rPr>
      </w:pPr>
      <w:r w:rsidRPr="00281571">
        <w:rPr>
          <w:rFonts w:asciiTheme="minorHAnsi" w:hAnsiTheme="minorHAnsi"/>
          <w:b/>
        </w:rPr>
        <w:t>Système d’encaissement (cf. article 1</w:t>
      </w:r>
      <w:r w:rsidR="00662967">
        <w:rPr>
          <w:rFonts w:asciiTheme="minorHAnsi" w:hAnsiTheme="minorHAnsi"/>
          <w:b/>
        </w:rPr>
        <w:t>8</w:t>
      </w:r>
      <w:r w:rsidRPr="00281571">
        <w:rPr>
          <w:rFonts w:asciiTheme="minorHAnsi" w:hAnsiTheme="minorHAnsi"/>
          <w:b/>
        </w:rPr>
        <w:t>.8 du CC</w:t>
      </w:r>
      <w:r w:rsidR="00696D90">
        <w:rPr>
          <w:rFonts w:asciiTheme="minorHAnsi" w:hAnsiTheme="minorHAnsi"/>
          <w:b/>
        </w:rPr>
        <w:t>T</w:t>
      </w:r>
      <w:r w:rsidRPr="00281571">
        <w:rPr>
          <w:rFonts w:asciiTheme="minorHAnsi" w:hAnsiTheme="minorHAnsi"/>
          <w:b/>
        </w:rPr>
        <w:t>P) :</w:t>
      </w:r>
    </w:p>
    <w:p w14:paraId="63694F39" w14:textId="77777777" w:rsidR="00F60E15" w:rsidRPr="00EF7B4D" w:rsidRDefault="00F60E15" w:rsidP="00F60E15">
      <w:pPr>
        <w:pStyle w:val="Paragraphedeliste"/>
        <w:numPr>
          <w:ilvl w:val="2"/>
          <w:numId w:val="11"/>
        </w:numPr>
        <w:suppressAutoHyphens/>
        <w:ind w:left="284" w:hanging="284"/>
        <w:rPr>
          <w:rFonts w:asciiTheme="minorHAnsi" w:hAnsiTheme="minorHAnsi"/>
        </w:rPr>
      </w:pPr>
      <w:r w:rsidRPr="00EF7B4D">
        <w:rPr>
          <w:rFonts w:asciiTheme="minorHAnsi" w:hAnsiTheme="minorHAnsi"/>
        </w:rPr>
        <w:t>Matériels et logiciels utilisés, éventuels prérequis techniques nécessaires</w:t>
      </w:r>
    </w:p>
    <w:p w14:paraId="5A111F43" w14:textId="77777777" w:rsidR="00F60E15" w:rsidRPr="00EF7B4D" w:rsidRDefault="00F60E15" w:rsidP="00F60E15">
      <w:pPr>
        <w:pStyle w:val="Paragraphedeliste"/>
        <w:numPr>
          <w:ilvl w:val="2"/>
          <w:numId w:val="11"/>
        </w:numPr>
        <w:suppressAutoHyphens/>
        <w:ind w:left="284" w:hanging="284"/>
        <w:rPr>
          <w:rFonts w:asciiTheme="minorHAnsi" w:hAnsiTheme="minorHAnsi"/>
        </w:rPr>
      </w:pPr>
      <w:r w:rsidRPr="00EF7B4D">
        <w:rPr>
          <w:rFonts w:asciiTheme="minorHAnsi" w:hAnsiTheme="minorHAnsi"/>
        </w:rPr>
        <w:t>Description des moyens de paiement admis</w:t>
      </w:r>
    </w:p>
    <w:p w14:paraId="5DE93A36" w14:textId="77777777" w:rsidR="00F60E15" w:rsidRPr="00EF7B4D" w:rsidRDefault="00F60E15" w:rsidP="00F60E15">
      <w:pPr>
        <w:pStyle w:val="Paragraphedeliste"/>
        <w:numPr>
          <w:ilvl w:val="2"/>
          <w:numId w:val="11"/>
        </w:numPr>
        <w:suppressAutoHyphens/>
        <w:ind w:left="284" w:hanging="284"/>
        <w:rPr>
          <w:rFonts w:asciiTheme="minorHAnsi" w:hAnsiTheme="minorHAnsi"/>
        </w:rPr>
      </w:pPr>
      <w:r w:rsidRPr="00EF7B4D">
        <w:rPr>
          <w:rFonts w:asciiTheme="minorHAnsi" w:hAnsiTheme="minorHAnsi"/>
        </w:rPr>
        <w:t>Description des moyens de recharge des comptes</w:t>
      </w:r>
    </w:p>
    <w:p w14:paraId="576B0088" w14:textId="77777777" w:rsidR="00F60E15" w:rsidRPr="00EF7B4D" w:rsidRDefault="00F60E15" w:rsidP="00F60E15">
      <w:pPr>
        <w:pStyle w:val="Paragraphedeliste"/>
        <w:numPr>
          <w:ilvl w:val="2"/>
          <w:numId w:val="11"/>
        </w:numPr>
        <w:suppressAutoHyphens/>
        <w:ind w:left="284" w:hanging="284"/>
        <w:rPr>
          <w:rFonts w:asciiTheme="minorHAnsi" w:hAnsiTheme="minorHAnsi"/>
        </w:rPr>
      </w:pPr>
      <w:r w:rsidRPr="00EF7B4D">
        <w:rPr>
          <w:rFonts w:asciiTheme="minorHAnsi" w:hAnsiTheme="minorHAnsi"/>
        </w:rPr>
        <w:t>Exemple de ticket de caisse</w:t>
      </w:r>
    </w:p>
    <w:p w14:paraId="3F005638" w14:textId="77777777" w:rsidR="00F60E15" w:rsidRPr="00EF7B4D" w:rsidRDefault="00F60E15" w:rsidP="00F60E15">
      <w:pPr>
        <w:pStyle w:val="Paragraphedeliste"/>
        <w:numPr>
          <w:ilvl w:val="2"/>
          <w:numId w:val="11"/>
        </w:numPr>
        <w:suppressAutoHyphens/>
        <w:ind w:left="284" w:hanging="284"/>
        <w:rPr>
          <w:rFonts w:asciiTheme="minorHAnsi" w:hAnsiTheme="minorHAnsi"/>
        </w:rPr>
      </w:pPr>
      <w:r w:rsidRPr="00EF7B4D">
        <w:rPr>
          <w:rFonts w:asciiTheme="minorHAnsi" w:hAnsiTheme="minorHAnsi"/>
        </w:rPr>
        <w:t>Autres éventuels</w:t>
      </w:r>
    </w:p>
    <w:p w14:paraId="70DEC60D" w14:textId="77777777" w:rsidR="00662967" w:rsidRPr="00662967" w:rsidRDefault="00662967" w:rsidP="00662967">
      <w:pPr>
        <w:rPr>
          <w:rFonts w:asciiTheme="minorHAnsi" w:hAnsiTheme="minorHAnsi"/>
        </w:rPr>
      </w:pPr>
    </w:p>
    <w:p w14:paraId="2D60C31B" w14:textId="212DFEE7" w:rsidR="00662967" w:rsidRPr="00662967" w:rsidRDefault="00662967" w:rsidP="00662967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Site internet</w:t>
      </w:r>
      <w:r w:rsidRPr="00662967">
        <w:rPr>
          <w:rFonts w:asciiTheme="minorHAnsi" w:hAnsiTheme="minorHAnsi"/>
          <w:b/>
        </w:rPr>
        <w:t xml:space="preserve"> (cf. article</w:t>
      </w:r>
      <w:r>
        <w:rPr>
          <w:rFonts w:asciiTheme="minorHAnsi" w:hAnsiTheme="minorHAnsi"/>
          <w:b/>
        </w:rPr>
        <w:t>s</w:t>
      </w:r>
      <w:r w:rsidRPr="00662967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 xml:space="preserve">9.5, </w:t>
      </w:r>
      <w:r w:rsidRPr="00662967">
        <w:rPr>
          <w:rFonts w:asciiTheme="minorHAnsi" w:hAnsiTheme="minorHAnsi"/>
          <w:b/>
        </w:rPr>
        <w:t xml:space="preserve">18.8 </w:t>
      </w:r>
      <w:r>
        <w:rPr>
          <w:rFonts w:asciiTheme="minorHAnsi" w:hAnsiTheme="minorHAnsi"/>
          <w:b/>
        </w:rPr>
        <w:t xml:space="preserve">et 20.3 </w:t>
      </w:r>
      <w:r w:rsidRPr="00662967">
        <w:rPr>
          <w:rFonts w:asciiTheme="minorHAnsi" w:hAnsiTheme="minorHAnsi"/>
          <w:b/>
        </w:rPr>
        <w:t>du CCTP) :</w:t>
      </w:r>
      <w:r>
        <w:rPr>
          <w:rFonts w:asciiTheme="minorHAnsi" w:hAnsiTheme="minorHAnsi"/>
          <w:b/>
        </w:rPr>
        <w:t xml:space="preserve"> </w:t>
      </w:r>
      <w:r w:rsidRPr="00662967">
        <w:rPr>
          <w:rFonts w:asciiTheme="minorHAnsi" w:hAnsiTheme="minorHAnsi"/>
          <w:bCs/>
        </w:rPr>
        <w:t>fonctionnalités du site. Forme libre.</w:t>
      </w:r>
    </w:p>
    <w:p w14:paraId="0AF88301" w14:textId="77777777" w:rsidR="00F60E15" w:rsidRPr="00EF7B4D" w:rsidRDefault="00F60E15" w:rsidP="00F60E15">
      <w:pPr>
        <w:rPr>
          <w:rFonts w:asciiTheme="minorHAnsi" w:hAnsiTheme="minorHAnsi"/>
        </w:rPr>
      </w:pPr>
    </w:p>
    <w:p w14:paraId="7AC67CF9" w14:textId="2E369B90" w:rsidR="00F60E15" w:rsidRPr="00281571" w:rsidRDefault="00F60E15" w:rsidP="00F60E15">
      <w:pPr>
        <w:rPr>
          <w:rFonts w:asciiTheme="minorHAnsi" w:hAnsiTheme="minorHAnsi"/>
          <w:b/>
        </w:rPr>
      </w:pPr>
      <w:r w:rsidRPr="00281571">
        <w:rPr>
          <w:rFonts w:asciiTheme="minorHAnsi" w:hAnsiTheme="minorHAnsi"/>
          <w:b/>
        </w:rPr>
        <w:t xml:space="preserve">Suivi et amélioration de la prestation (cf. article </w:t>
      </w:r>
      <w:r w:rsidR="00662967">
        <w:rPr>
          <w:rFonts w:asciiTheme="minorHAnsi" w:hAnsiTheme="minorHAnsi"/>
          <w:b/>
        </w:rPr>
        <w:t>20</w:t>
      </w:r>
      <w:r w:rsidRPr="00281571">
        <w:rPr>
          <w:rFonts w:asciiTheme="minorHAnsi" w:hAnsiTheme="minorHAnsi"/>
          <w:b/>
        </w:rPr>
        <w:t xml:space="preserve"> du CC</w:t>
      </w:r>
      <w:r w:rsidR="00696D90">
        <w:rPr>
          <w:rFonts w:asciiTheme="minorHAnsi" w:hAnsiTheme="minorHAnsi"/>
          <w:b/>
        </w:rPr>
        <w:t>T</w:t>
      </w:r>
      <w:r w:rsidRPr="00281571">
        <w:rPr>
          <w:rFonts w:asciiTheme="minorHAnsi" w:hAnsiTheme="minorHAnsi"/>
          <w:b/>
        </w:rPr>
        <w:t>P) :</w:t>
      </w:r>
    </w:p>
    <w:p w14:paraId="2BB564D4" w14:textId="77777777" w:rsidR="00F60E15" w:rsidRPr="00EF7B4D" w:rsidRDefault="00F60E15" w:rsidP="00F60E15">
      <w:pPr>
        <w:pStyle w:val="Paragraphedeliste"/>
        <w:numPr>
          <w:ilvl w:val="2"/>
          <w:numId w:val="11"/>
        </w:numPr>
        <w:suppressAutoHyphens/>
        <w:ind w:left="284" w:hanging="284"/>
        <w:rPr>
          <w:rFonts w:asciiTheme="minorHAnsi" w:hAnsiTheme="minorHAnsi"/>
        </w:rPr>
      </w:pPr>
      <w:r w:rsidRPr="00EF7B4D">
        <w:rPr>
          <w:rFonts w:asciiTheme="minorHAnsi" w:hAnsiTheme="minorHAnsi"/>
        </w:rPr>
        <w:t>Projet de compte rend</w:t>
      </w:r>
      <w:r w:rsidR="004C0573">
        <w:rPr>
          <w:rFonts w:asciiTheme="minorHAnsi" w:hAnsiTheme="minorHAnsi"/>
        </w:rPr>
        <w:t>u annuel technique et financier</w:t>
      </w:r>
    </w:p>
    <w:p w14:paraId="68E9E2F8" w14:textId="44F7B57E" w:rsidR="00F60E15" w:rsidRDefault="00662967" w:rsidP="00F60E15">
      <w:pPr>
        <w:pStyle w:val="Paragraphedeliste"/>
        <w:numPr>
          <w:ilvl w:val="2"/>
          <w:numId w:val="11"/>
        </w:numPr>
        <w:suppressAutoHyphens/>
        <w:ind w:left="284" w:hanging="284"/>
        <w:rPr>
          <w:rFonts w:asciiTheme="minorHAnsi" w:hAnsiTheme="minorHAnsi"/>
        </w:rPr>
      </w:pPr>
      <w:r>
        <w:rPr>
          <w:rFonts w:asciiTheme="minorHAnsi" w:hAnsiTheme="minorHAnsi"/>
        </w:rPr>
        <w:t>Modalités de recueil des avis des consommateurs</w:t>
      </w:r>
      <w:r w:rsidR="00F60E15" w:rsidRPr="00EF7B4D">
        <w:rPr>
          <w:rFonts w:asciiTheme="minorHAnsi" w:hAnsiTheme="minorHAnsi"/>
        </w:rPr>
        <w:t>.</w:t>
      </w:r>
    </w:p>
    <w:p w14:paraId="6FB528A5" w14:textId="77777777" w:rsidR="0060281E" w:rsidRPr="00EF7B4D" w:rsidRDefault="0060281E" w:rsidP="00F60E15">
      <w:pPr>
        <w:pStyle w:val="Paragraphedeliste"/>
        <w:numPr>
          <w:ilvl w:val="2"/>
          <w:numId w:val="11"/>
        </w:numPr>
        <w:suppressAutoHyphens/>
        <w:ind w:left="284" w:hanging="284"/>
        <w:rPr>
          <w:rFonts w:asciiTheme="minorHAnsi" w:hAnsiTheme="minorHAnsi"/>
        </w:rPr>
      </w:pPr>
      <w:r>
        <w:rPr>
          <w:rFonts w:asciiTheme="minorHAnsi" w:hAnsiTheme="minorHAnsi"/>
        </w:rPr>
        <w:t>Rythme et contenu des réunions de suivi</w:t>
      </w:r>
    </w:p>
    <w:p w14:paraId="13E53901" w14:textId="77777777" w:rsidR="00F60E15" w:rsidRPr="00EF7B4D" w:rsidRDefault="00F60E15" w:rsidP="00F60E15">
      <w:pPr>
        <w:pStyle w:val="Paragraphedeliste"/>
        <w:numPr>
          <w:ilvl w:val="2"/>
          <w:numId w:val="11"/>
        </w:numPr>
        <w:suppressAutoHyphens/>
        <w:ind w:left="284" w:hanging="284"/>
        <w:rPr>
          <w:rFonts w:asciiTheme="minorHAnsi" w:hAnsiTheme="minorHAnsi"/>
        </w:rPr>
      </w:pPr>
      <w:r w:rsidRPr="00EF7B4D">
        <w:rPr>
          <w:rFonts w:asciiTheme="minorHAnsi" w:hAnsiTheme="minorHAnsi"/>
        </w:rPr>
        <w:t>Autres éventuels</w:t>
      </w:r>
    </w:p>
    <w:p w14:paraId="5BC8A6F7" w14:textId="77777777" w:rsidR="00F60E15" w:rsidRPr="00EF7B4D" w:rsidRDefault="00F60E15" w:rsidP="00F60E15">
      <w:pPr>
        <w:rPr>
          <w:rFonts w:asciiTheme="minorHAnsi" w:hAnsiTheme="minorHAnsi"/>
        </w:rPr>
      </w:pPr>
    </w:p>
    <w:p w14:paraId="3BBA3623" w14:textId="3BFEB68E" w:rsidR="00EF7B4D" w:rsidRPr="00281571" w:rsidRDefault="00EF7B4D" w:rsidP="00EF7B4D">
      <w:pPr>
        <w:rPr>
          <w:rFonts w:asciiTheme="minorHAnsi" w:hAnsiTheme="minorHAnsi"/>
          <w:b/>
        </w:rPr>
      </w:pPr>
      <w:r w:rsidRPr="00281571">
        <w:rPr>
          <w:rFonts w:asciiTheme="minorHAnsi" w:hAnsiTheme="minorHAnsi"/>
          <w:b/>
        </w:rPr>
        <w:t>Gestion des déchets (cf. article 1</w:t>
      </w:r>
      <w:r w:rsidR="0053713F">
        <w:rPr>
          <w:rFonts w:asciiTheme="minorHAnsi" w:hAnsiTheme="minorHAnsi"/>
          <w:b/>
        </w:rPr>
        <w:t>3</w:t>
      </w:r>
      <w:r w:rsidR="00FC6042" w:rsidRPr="00281571">
        <w:rPr>
          <w:rFonts w:asciiTheme="minorHAnsi" w:hAnsiTheme="minorHAnsi"/>
          <w:b/>
        </w:rPr>
        <w:t xml:space="preserve"> du CC</w:t>
      </w:r>
      <w:r w:rsidR="00696D90">
        <w:rPr>
          <w:rFonts w:asciiTheme="minorHAnsi" w:hAnsiTheme="minorHAnsi"/>
          <w:b/>
        </w:rPr>
        <w:t>T</w:t>
      </w:r>
      <w:r w:rsidR="00FC6042" w:rsidRPr="00281571">
        <w:rPr>
          <w:rFonts w:asciiTheme="minorHAnsi" w:hAnsiTheme="minorHAnsi"/>
          <w:b/>
        </w:rPr>
        <w:t>P</w:t>
      </w:r>
      <w:r w:rsidRPr="00281571">
        <w:rPr>
          <w:rFonts w:asciiTheme="minorHAnsi" w:hAnsiTheme="minorHAnsi"/>
          <w:b/>
        </w:rPr>
        <w:t>) : organi</w:t>
      </w:r>
      <w:r w:rsidR="00757184">
        <w:rPr>
          <w:rFonts w:asciiTheme="minorHAnsi" w:hAnsiTheme="minorHAnsi"/>
          <w:b/>
        </w:rPr>
        <w:t>sation, moyens, et propositions</w:t>
      </w:r>
      <w:r w:rsidRPr="00281571">
        <w:rPr>
          <w:rFonts w:asciiTheme="minorHAnsi" w:hAnsiTheme="minorHAnsi"/>
          <w:b/>
        </w:rPr>
        <w:t xml:space="preserve"> du candidat</w:t>
      </w:r>
    </w:p>
    <w:p w14:paraId="71BB9F79" w14:textId="77777777" w:rsidR="00EF7B4D" w:rsidRPr="00EF7B4D" w:rsidRDefault="00281571" w:rsidP="00EF7B4D">
      <w:pPr>
        <w:pStyle w:val="Paragraphedeliste"/>
        <w:numPr>
          <w:ilvl w:val="2"/>
          <w:numId w:val="11"/>
        </w:numPr>
        <w:suppressAutoHyphens/>
        <w:ind w:left="284" w:hanging="2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Gestion des </w:t>
      </w:r>
      <w:proofErr w:type="spellStart"/>
      <w:r>
        <w:rPr>
          <w:rFonts w:asciiTheme="minorHAnsi" w:hAnsiTheme="minorHAnsi"/>
        </w:rPr>
        <w:t>bio-</w:t>
      </w:r>
      <w:r w:rsidR="00EF7B4D" w:rsidRPr="00EF7B4D">
        <w:rPr>
          <w:rFonts w:asciiTheme="minorHAnsi" w:hAnsiTheme="minorHAnsi"/>
        </w:rPr>
        <w:t>déchets</w:t>
      </w:r>
      <w:proofErr w:type="spellEnd"/>
    </w:p>
    <w:p w14:paraId="45E1DF17" w14:textId="77777777" w:rsidR="00EF7B4D" w:rsidRPr="00EF7B4D" w:rsidRDefault="00EF7B4D" w:rsidP="00EF7B4D">
      <w:pPr>
        <w:pStyle w:val="Paragraphedeliste"/>
        <w:numPr>
          <w:ilvl w:val="2"/>
          <w:numId w:val="11"/>
        </w:numPr>
        <w:suppressAutoHyphens/>
        <w:ind w:left="284" w:hanging="284"/>
        <w:rPr>
          <w:rFonts w:asciiTheme="minorHAnsi" w:hAnsiTheme="minorHAnsi"/>
        </w:rPr>
      </w:pPr>
      <w:r w:rsidRPr="00EF7B4D">
        <w:rPr>
          <w:rFonts w:asciiTheme="minorHAnsi" w:hAnsiTheme="minorHAnsi"/>
        </w:rPr>
        <w:t xml:space="preserve">Gestion des déchets autres que </w:t>
      </w:r>
      <w:r w:rsidR="006B315C">
        <w:rPr>
          <w:rFonts w:asciiTheme="minorHAnsi" w:hAnsiTheme="minorHAnsi"/>
        </w:rPr>
        <w:t xml:space="preserve">les </w:t>
      </w:r>
      <w:proofErr w:type="spellStart"/>
      <w:r w:rsidR="006B315C">
        <w:rPr>
          <w:rFonts w:asciiTheme="minorHAnsi" w:hAnsiTheme="minorHAnsi"/>
        </w:rPr>
        <w:t>bio-</w:t>
      </w:r>
      <w:r w:rsidRPr="00EF7B4D">
        <w:rPr>
          <w:rFonts w:asciiTheme="minorHAnsi" w:hAnsiTheme="minorHAnsi"/>
        </w:rPr>
        <w:t>déchets</w:t>
      </w:r>
      <w:proofErr w:type="spellEnd"/>
    </w:p>
    <w:p w14:paraId="05385232" w14:textId="77777777" w:rsidR="00EF7B4D" w:rsidRPr="00EF7B4D" w:rsidRDefault="00EF7B4D" w:rsidP="00EF7B4D">
      <w:pPr>
        <w:pStyle w:val="Paragraphedeliste"/>
        <w:numPr>
          <w:ilvl w:val="2"/>
          <w:numId w:val="11"/>
        </w:numPr>
        <w:suppressAutoHyphens/>
        <w:ind w:left="284" w:hanging="284"/>
        <w:rPr>
          <w:rFonts w:asciiTheme="minorHAnsi" w:hAnsiTheme="minorHAnsi"/>
        </w:rPr>
      </w:pPr>
      <w:r w:rsidRPr="00EF7B4D">
        <w:rPr>
          <w:rFonts w:asciiTheme="minorHAnsi" w:hAnsiTheme="minorHAnsi"/>
        </w:rPr>
        <w:t>Réduction des emballages, de la vaisselle jetable, etc.</w:t>
      </w:r>
    </w:p>
    <w:p w14:paraId="5CB5FDA9" w14:textId="77777777" w:rsidR="00EF7B4D" w:rsidRPr="00EF7B4D" w:rsidRDefault="00EF7B4D" w:rsidP="00EF7B4D">
      <w:pPr>
        <w:pStyle w:val="Paragraphedeliste"/>
        <w:numPr>
          <w:ilvl w:val="2"/>
          <w:numId w:val="11"/>
        </w:numPr>
        <w:suppressAutoHyphens/>
        <w:ind w:left="284" w:hanging="284"/>
        <w:rPr>
          <w:rFonts w:asciiTheme="minorHAnsi" w:hAnsiTheme="minorHAnsi"/>
        </w:rPr>
      </w:pPr>
      <w:r w:rsidRPr="00EF7B4D">
        <w:rPr>
          <w:rFonts w:asciiTheme="minorHAnsi" w:hAnsiTheme="minorHAnsi"/>
        </w:rPr>
        <w:t>Pré-</w:t>
      </w:r>
      <w:proofErr w:type="gramStart"/>
      <w:r w:rsidRPr="00EF7B4D">
        <w:rPr>
          <w:rFonts w:asciiTheme="minorHAnsi" w:hAnsiTheme="minorHAnsi"/>
        </w:rPr>
        <w:t>tri sélectif</w:t>
      </w:r>
      <w:proofErr w:type="gramEnd"/>
      <w:r w:rsidRPr="00EF7B4D">
        <w:rPr>
          <w:rFonts w:asciiTheme="minorHAnsi" w:hAnsiTheme="minorHAnsi"/>
        </w:rPr>
        <w:t xml:space="preserve"> de certains déchets par les convives eux-mêmes</w:t>
      </w:r>
    </w:p>
    <w:p w14:paraId="4CD130C2" w14:textId="77777777" w:rsidR="00EF7B4D" w:rsidRPr="00EF7B4D" w:rsidRDefault="00EF7B4D" w:rsidP="00EF7B4D">
      <w:pPr>
        <w:pStyle w:val="Paragraphedeliste"/>
        <w:numPr>
          <w:ilvl w:val="2"/>
          <w:numId w:val="11"/>
        </w:numPr>
        <w:suppressAutoHyphens/>
        <w:ind w:left="284" w:hanging="284"/>
        <w:rPr>
          <w:rFonts w:asciiTheme="minorHAnsi" w:hAnsiTheme="minorHAnsi"/>
        </w:rPr>
      </w:pPr>
      <w:r w:rsidRPr="00EF7B4D">
        <w:rPr>
          <w:rFonts w:asciiTheme="minorHAnsi" w:hAnsiTheme="minorHAnsi"/>
        </w:rPr>
        <w:t xml:space="preserve">Autres </w:t>
      </w:r>
    </w:p>
    <w:p w14:paraId="10485FB1" w14:textId="77777777" w:rsidR="00EF7B4D" w:rsidRPr="00EF7B4D" w:rsidRDefault="00EF7B4D" w:rsidP="00EF7B4D">
      <w:pPr>
        <w:rPr>
          <w:rFonts w:asciiTheme="minorHAnsi" w:hAnsiTheme="minorHAnsi"/>
        </w:rPr>
      </w:pPr>
    </w:p>
    <w:p w14:paraId="438BBB47" w14:textId="77B016AF" w:rsidR="00EF7B4D" w:rsidRPr="00EF7B4D" w:rsidRDefault="00EF7B4D" w:rsidP="00EF7B4D">
      <w:pPr>
        <w:rPr>
          <w:rFonts w:asciiTheme="minorHAnsi" w:hAnsiTheme="minorHAnsi"/>
        </w:rPr>
      </w:pPr>
      <w:r w:rsidRPr="0060281E">
        <w:rPr>
          <w:rFonts w:asciiTheme="minorHAnsi" w:hAnsiTheme="minorHAnsi"/>
          <w:b/>
        </w:rPr>
        <w:lastRenderedPageBreak/>
        <w:t>Salubrité et hygiène</w:t>
      </w:r>
      <w:r w:rsidRPr="00281571">
        <w:rPr>
          <w:rFonts w:asciiTheme="minorHAnsi" w:hAnsiTheme="minorHAnsi"/>
          <w:b/>
        </w:rPr>
        <w:t xml:space="preserve"> (cf. article 1</w:t>
      </w:r>
      <w:r w:rsidR="0053713F">
        <w:rPr>
          <w:rFonts w:asciiTheme="minorHAnsi" w:hAnsiTheme="minorHAnsi"/>
          <w:b/>
        </w:rPr>
        <w:t>4</w:t>
      </w:r>
      <w:r w:rsidR="00FC6042" w:rsidRPr="00281571">
        <w:rPr>
          <w:rFonts w:asciiTheme="minorHAnsi" w:hAnsiTheme="minorHAnsi"/>
          <w:b/>
        </w:rPr>
        <w:t xml:space="preserve"> du CC</w:t>
      </w:r>
      <w:r w:rsidR="00696D90">
        <w:rPr>
          <w:rFonts w:asciiTheme="minorHAnsi" w:hAnsiTheme="minorHAnsi"/>
          <w:b/>
        </w:rPr>
        <w:t>T</w:t>
      </w:r>
      <w:r w:rsidR="00FC6042" w:rsidRPr="00281571">
        <w:rPr>
          <w:rFonts w:asciiTheme="minorHAnsi" w:hAnsiTheme="minorHAnsi"/>
          <w:b/>
        </w:rPr>
        <w:t>P</w:t>
      </w:r>
      <w:r w:rsidRPr="00281571">
        <w:rPr>
          <w:rFonts w:asciiTheme="minorHAnsi" w:hAnsiTheme="minorHAnsi"/>
          <w:b/>
        </w:rPr>
        <w:t>) :</w:t>
      </w:r>
      <w:r w:rsidRPr="00EF7B4D">
        <w:rPr>
          <w:rFonts w:asciiTheme="minorHAnsi" w:hAnsiTheme="minorHAnsi"/>
        </w:rPr>
        <w:t xml:space="preserve"> </w:t>
      </w:r>
      <w:r w:rsidR="006B315C">
        <w:rPr>
          <w:rFonts w:asciiTheme="minorHAnsi" w:hAnsiTheme="minorHAnsi"/>
        </w:rPr>
        <w:t>p</w:t>
      </w:r>
      <w:r w:rsidRPr="00EF7B4D">
        <w:rPr>
          <w:rFonts w:asciiTheme="minorHAnsi" w:hAnsiTheme="minorHAnsi"/>
        </w:rPr>
        <w:t>olitique et engagements du candidat, caractéristiques du contrôle bactériolo</w:t>
      </w:r>
      <w:r w:rsidR="00E46292">
        <w:rPr>
          <w:rFonts w:asciiTheme="minorHAnsi" w:hAnsiTheme="minorHAnsi"/>
        </w:rPr>
        <w:t>gique exigé.</w:t>
      </w:r>
      <w:r w:rsidR="00885F0C">
        <w:rPr>
          <w:rFonts w:asciiTheme="minorHAnsi" w:hAnsiTheme="minorHAnsi"/>
        </w:rPr>
        <w:t xml:space="preserve"> </w:t>
      </w:r>
      <w:r w:rsidRPr="00EF7B4D">
        <w:rPr>
          <w:rFonts w:asciiTheme="minorHAnsi" w:hAnsiTheme="minorHAnsi"/>
        </w:rPr>
        <w:t>Forme libre</w:t>
      </w:r>
      <w:r w:rsidR="00E46292">
        <w:rPr>
          <w:rFonts w:asciiTheme="minorHAnsi" w:hAnsiTheme="minorHAnsi"/>
        </w:rPr>
        <w:t>.</w:t>
      </w:r>
    </w:p>
    <w:p w14:paraId="629C728D" w14:textId="77777777" w:rsidR="00EF7B4D" w:rsidRPr="00EF7B4D" w:rsidRDefault="00EF7B4D" w:rsidP="00EF7B4D">
      <w:pPr>
        <w:rPr>
          <w:rFonts w:asciiTheme="minorHAnsi" w:hAnsiTheme="minorHAnsi"/>
        </w:rPr>
      </w:pPr>
    </w:p>
    <w:p w14:paraId="26E36A4F" w14:textId="77777777" w:rsidR="00EF7B4D" w:rsidRPr="00281571" w:rsidRDefault="00EF7B4D" w:rsidP="00EF7B4D">
      <w:pPr>
        <w:rPr>
          <w:rFonts w:asciiTheme="minorHAnsi" w:hAnsiTheme="minorHAnsi"/>
          <w:b/>
        </w:rPr>
      </w:pPr>
      <w:r w:rsidRPr="0060281E">
        <w:rPr>
          <w:rFonts w:asciiTheme="minorHAnsi" w:hAnsiTheme="minorHAnsi"/>
          <w:b/>
        </w:rPr>
        <w:t>Tarification :</w:t>
      </w:r>
    </w:p>
    <w:p w14:paraId="7D721F6E" w14:textId="6C799516" w:rsidR="00EF7B4D" w:rsidRDefault="00EF7B4D" w:rsidP="00EF7B4D">
      <w:pPr>
        <w:pStyle w:val="Paragraphedeliste"/>
        <w:numPr>
          <w:ilvl w:val="2"/>
          <w:numId w:val="11"/>
        </w:numPr>
        <w:suppressAutoHyphens/>
        <w:ind w:left="284" w:hanging="284"/>
        <w:rPr>
          <w:rFonts w:asciiTheme="minorHAnsi" w:hAnsiTheme="minorHAnsi"/>
        </w:rPr>
      </w:pPr>
      <w:r w:rsidRPr="00EF7B4D">
        <w:rPr>
          <w:rFonts w:asciiTheme="minorHAnsi" w:hAnsiTheme="minorHAnsi"/>
        </w:rPr>
        <w:t xml:space="preserve">Solutions </w:t>
      </w:r>
      <w:r w:rsidR="0053713F">
        <w:rPr>
          <w:rFonts w:asciiTheme="minorHAnsi" w:hAnsiTheme="minorHAnsi"/>
        </w:rPr>
        <w:t xml:space="preserve">ou principes </w:t>
      </w:r>
      <w:r w:rsidRPr="00EF7B4D">
        <w:rPr>
          <w:rFonts w:asciiTheme="minorHAnsi" w:hAnsiTheme="minorHAnsi"/>
        </w:rPr>
        <w:t xml:space="preserve">proposés pour que le prix des repas n’augmente pas en directe proportion de la </w:t>
      </w:r>
      <w:r w:rsidR="0053713F">
        <w:rPr>
          <w:rFonts w:asciiTheme="minorHAnsi" w:hAnsiTheme="minorHAnsi"/>
        </w:rPr>
        <w:t xml:space="preserve">proportion attendue </w:t>
      </w:r>
      <w:r w:rsidRPr="00EF7B4D">
        <w:rPr>
          <w:rFonts w:asciiTheme="minorHAnsi" w:hAnsiTheme="minorHAnsi"/>
        </w:rPr>
        <w:t xml:space="preserve">plus importante qu’actuellement de produits « bio » </w:t>
      </w:r>
      <w:r w:rsidR="0053713F">
        <w:rPr>
          <w:rFonts w:asciiTheme="minorHAnsi" w:hAnsiTheme="minorHAnsi"/>
        </w:rPr>
        <w:t xml:space="preserve">et SIQO </w:t>
      </w:r>
      <w:r w:rsidRPr="00EF7B4D">
        <w:rPr>
          <w:rFonts w:asciiTheme="minorHAnsi" w:hAnsiTheme="minorHAnsi"/>
        </w:rPr>
        <w:t>(cf. article</w:t>
      </w:r>
      <w:r w:rsidR="004C0573">
        <w:rPr>
          <w:rFonts w:asciiTheme="minorHAnsi" w:hAnsiTheme="minorHAnsi"/>
        </w:rPr>
        <w:t xml:space="preserve"> </w:t>
      </w:r>
      <w:r w:rsidR="0053713F">
        <w:rPr>
          <w:rFonts w:asciiTheme="minorHAnsi" w:hAnsiTheme="minorHAnsi"/>
        </w:rPr>
        <w:t xml:space="preserve">3.2 </w:t>
      </w:r>
      <w:r w:rsidR="00FC6042">
        <w:rPr>
          <w:rFonts w:asciiTheme="minorHAnsi" w:hAnsiTheme="minorHAnsi"/>
        </w:rPr>
        <w:t>du CC</w:t>
      </w:r>
      <w:r w:rsidR="00696D90">
        <w:rPr>
          <w:rFonts w:asciiTheme="minorHAnsi" w:hAnsiTheme="minorHAnsi"/>
        </w:rPr>
        <w:t>T</w:t>
      </w:r>
      <w:r w:rsidR="00FC6042">
        <w:rPr>
          <w:rFonts w:asciiTheme="minorHAnsi" w:hAnsiTheme="minorHAnsi"/>
        </w:rPr>
        <w:t>P</w:t>
      </w:r>
      <w:r w:rsidRPr="00EF7B4D">
        <w:rPr>
          <w:rFonts w:asciiTheme="minorHAnsi" w:hAnsiTheme="minorHAnsi"/>
        </w:rPr>
        <w:t>).</w:t>
      </w:r>
    </w:p>
    <w:p w14:paraId="31D23A98" w14:textId="201EF9D8" w:rsidR="0053713F" w:rsidRPr="00EF7B4D" w:rsidRDefault="0053713F" w:rsidP="00EF7B4D">
      <w:pPr>
        <w:pStyle w:val="Paragraphedeliste"/>
        <w:numPr>
          <w:ilvl w:val="2"/>
          <w:numId w:val="11"/>
        </w:numPr>
        <w:suppressAutoHyphens/>
        <w:ind w:left="284" w:hanging="284"/>
        <w:rPr>
          <w:rFonts w:asciiTheme="minorHAnsi" w:hAnsiTheme="minorHAnsi"/>
        </w:rPr>
      </w:pPr>
      <w:r w:rsidRPr="00EF7B4D">
        <w:rPr>
          <w:rFonts w:asciiTheme="minorHAnsi" w:hAnsiTheme="minorHAnsi"/>
        </w:rPr>
        <w:t xml:space="preserve">Solutions </w:t>
      </w:r>
      <w:r>
        <w:rPr>
          <w:rFonts w:asciiTheme="minorHAnsi" w:hAnsiTheme="minorHAnsi"/>
        </w:rPr>
        <w:t xml:space="preserve">ou principes </w:t>
      </w:r>
      <w:r w:rsidRPr="00EF7B4D">
        <w:rPr>
          <w:rFonts w:asciiTheme="minorHAnsi" w:hAnsiTheme="minorHAnsi"/>
        </w:rPr>
        <w:t xml:space="preserve">proposés pour </w:t>
      </w:r>
      <w:r>
        <w:rPr>
          <w:rFonts w:asciiTheme="minorHAnsi" w:hAnsiTheme="minorHAnsi"/>
        </w:rPr>
        <w:t xml:space="preserve">résoudre la quadrature qualité / prix </w:t>
      </w:r>
      <w:r w:rsidRPr="00EF7B4D">
        <w:rPr>
          <w:rFonts w:asciiTheme="minorHAnsi" w:hAnsiTheme="minorHAnsi"/>
        </w:rPr>
        <w:t>(cf. article</w:t>
      </w:r>
      <w:r>
        <w:rPr>
          <w:rFonts w:asciiTheme="minorHAnsi" w:hAnsiTheme="minorHAnsi"/>
        </w:rPr>
        <w:t xml:space="preserve"> 3.1 du CCTP</w:t>
      </w:r>
      <w:r w:rsidRPr="00EF7B4D">
        <w:rPr>
          <w:rFonts w:asciiTheme="minorHAnsi" w:hAnsiTheme="minorHAnsi"/>
        </w:rPr>
        <w:t>).</w:t>
      </w:r>
    </w:p>
    <w:p w14:paraId="1E2CAAC9" w14:textId="312DA0A3" w:rsidR="00EF7B4D" w:rsidRPr="00EF7B4D" w:rsidRDefault="00EF7B4D" w:rsidP="00EF7B4D">
      <w:pPr>
        <w:pStyle w:val="Paragraphedeliste"/>
        <w:numPr>
          <w:ilvl w:val="2"/>
          <w:numId w:val="11"/>
        </w:numPr>
        <w:suppressAutoHyphens/>
        <w:ind w:left="284" w:hanging="284"/>
        <w:rPr>
          <w:rFonts w:asciiTheme="minorHAnsi" w:hAnsiTheme="minorHAnsi"/>
        </w:rPr>
      </w:pPr>
      <w:r w:rsidRPr="00EF7B4D">
        <w:rPr>
          <w:rFonts w:asciiTheme="minorHAnsi" w:hAnsiTheme="minorHAnsi"/>
        </w:rPr>
        <w:t xml:space="preserve">Solutions proposées pour </w:t>
      </w:r>
      <w:r w:rsidR="0053713F">
        <w:rPr>
          <w:rFonts w:asciiTheme="minorHAnsi" w:hAnsiTheme="minorHAnsi"/>
        </w:rPr>
        <w:t xml:space="preserve">augmenter </w:t>
      </w:r>
      <w:r w:rsidRPr="00EF7B4D">
        <w:rPr>
          <w:rFonts w:asciiTheme="minorHAnsi" w:hAnsiTheme="minorHAnsi"/>
        </w:rPr>
        <w:t>le CA</w:t>
      </w:r>
      <w:r w:rsidR="0053713F">
        <w:rPr>
          <w:rFonts w:asciiTheme="minorHAnsi" w:hAnsiTheme="minorHAnsi"/>
        </w:rPr>
        <w:t>, hors prestations méridiennes</w:t>
      </w:r>
      <w:r w:rsidRPr="00EF7B4D">
        <w:rPr>
          <w:rFonts w:asciiTheme="minorHAnsi" w:hAnsiTheme="minorHAnsi"/>
        </w:rPr>
        <w:t>.</w:t>
      </w:r>
    </w:p>
    <w:p w14:paraId="32A0A32F" w14:textId="77777777" w:rsidR="00EF7B4D" w:rsidRPr="00EF7B4D" w:rsidRDefault="00EF7B4D" w:rsidP="00EF7B4D">
      <w:pPr>
        <w:pStyle w:val="Paragraphedeliste"/>
        <w:numPr>
          <w:ilvl w:val="2"/>
          <w:numId w:val="11"/>
        </w:numPr>
        <w:suppressAutoHyphens/>
        <w:ind w:left="284" w:hanging="284"/>
        <w:rPr>
          <w:rFonts w:asciiTheme="minorHAnsi" w:hAnsiTheme="minorHAnsi"/>
        </w:rPr>
      </w:pPr>
      <w:r w:rsidRPr="00EF7B4D">
        <w:rPr>
          <w:rFonts w:asciiTheme="minorHAnsi" w:hAnsiTheme="minorHAnsi"/>
        </w:rPr>
        <w:t>Autres éventuels</w:t>
      </w:r>
    </w:p>
    <w:p w14:paraId="57A10476" w14:textId="77777777" w:rsidR="00EF7B4D" w:rsidRDefault="00EF7B4D" w:rsidP="00EF7B4D">
      <w:pPr>
        <w:rPr>
          <w:rFonts w:asciiTheme="minorHAnsi" w:hAnsiTheme="minorHAnsi"/>
        </w:rPr>
      </w:pPr>
    </w:p>
    <w:p w14:paraId="5734FA28" w14:textId="29E5CEFA" w:rsidR="00EF7B4D" w:rsidRPr="00281571" w:rsidRDefault="00EF7B4D" w:rsidP="00EF7B4D">
      <w:pPr>
        <w:rPr>
          <w:rFonts w:asciiTheme="minorHAnsi" w:hAnsiTheme="minorHAnsi"/>
          <w:b/>
        </w:rPr>
      </w:pPr>
      <w:r w:rsidRPr="00281571">
        <w:rPr>
          <w:rFonts w:asciiTheme="minorHAnsi" w:hAnsiTheme="minorHAnsi"/>
          <w:b/>
        </w:rPr>
        <w:t>Modalités de reprise du restaurant (cf. article 2</w:t>
      </w:r>
      <w:r w:rsidR="0053713F">
        <w:rPr>
          <w:rFonts w:asciiTheme="minorHAnsi" w:hAnsiTheme="minorHAnsi"/>
          <w:b/>
        </w:rPr>
        <w:t>2</w:t>
      </w:r>
      <w:r w:rsidR="00FC6042" w:rsidRPr="00281571">
        <w:rPr>
          <w:rFonts w:asciiTheme="minorHAnsi" w:hAnsiTheme="minorHAnsi"/>
          <w:b/>
        </w:rPr>
        <w:t xml:space="preserve"> du CC</w:t>
      </w:r>
      <w:r w:rsidR="00696D90">
        <w:rPr>
          <w:rFonts w:asciiTheme="minorHAnsi" w:hAnsiTheme="minorHAnsi"/>
          <w:b/>
        </w:rPr>
        <w:t>T</w:t>
      </w:r>
      <w:r w:rsidR="00FC6042" w:rsidRPr="00281571">
        <w:rPr>
          <w:rFonts w:asciiTheme="minorHAnsi" w:hAnsiTheme="minorHAnsi"/>
          <w:b/>
        </w:rPr>
        <w:t>P</w:t>
      </w:r>
      <w:r w:rsidR="00D948A3">
        <w:rPr>
          <w:rFonts w:asciiTheme="minorHAnsi" w:hAnsiTheme="minorHAnsi"/>
          <w:b/>
        </w:rPr>
        <w:t xml:space="preserve">). </w:t>
      </w:r>
    </w:p>
    <w:p w14:paraId="266DC1D3" w14:textId="77777777" w:rsidR="00EF7B4D" w:rsidRDefault="00281571" w:rsidP="00EF7B4D">
      <w:pPr>
        <w:rPr>
          <w:rFonts w:asciiTheme="minorHAnsi" w:hAnsiTheme="minorHAnsi"/>
        </w:rPr>
      </w:pPr>
      <w:r>
        <w:rPr>
          <w:rFonts w:asciiTheme="minorHAnsi" w:hAnsiTheme="minorHAnsi"/>
        </w:rPr>
        <w:t>Forme libre</w:t>
      </w:r>
      <w:r w:rsidR="00E46292">
        <w:rPr>
          <w:rFonts w:asciiTheme="minorHAnsi" w:hAnsiTheme="minorHAnsi"/>
        </w:rPr>
        <w:t>.</w:t>
      </w:r>
    </w:p>
    <w:p w14:paraId="283A8BA0" w14:textId="77777777" w:rsidR="00340223" w:rsidRDefault="00340223" w:rsidP="00EF7B4D">
      <w:pPr>
        <w:rPr>
          <w:rFonts w:asciiTheme="minorHAnsi" w:hAnsiTheme="minorHAnsi"/>
        </w:rPr>
      </w:pPr>
    </w:p>
    <w:p w14:paraId="71C2A7AD" w14:textId="3FE42B55" w:rsidR="00340223" w:rsidRDefault="00340223" w:rsidP="00EF7B4D">
      <w:pPr>
        <w:rPr>
          <w:rFonts w:asciiTheme="minorHAnsi" w:hAnsiTheme="minorHAnsi"/>
        </w:rPr>
      </w:pPr>
      <w:r>
        <w:rPr>
          <w:rFonts w:asciiTheme="minorHAnsi" w:hAnsiTheme="minorHAnsi"/>
        </w:rPr>
        <w:t>Autres modèles de documents à fournir à l’appui de l’offre :</w:t>
      </w:r>
    </w:p>
    <w:p w14:paraId="1E7196CC" w14:textId="5548C21F" w:rsidR="00340223" w:rsidRPr="00340223" w:rsidRDefault="00340223" w:rsidP="00340223">
      <w:pPr>
        <w:pStyle w:val="Paragraphedeliste"/>
        <w:numPr>
          <w:ilvl w:val="0"/>
          <w:numId w:val="28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Un </w:t>
      </w:r>
      <w:r w:rsidRPr="00340223">
        <w:rPr>
          <w:rFonts w:asciiTheme="minorHAnsi" w:hAnsiTheme="minorHAnsi"/>
        </w:rPr>
        <w:t xml:space="preserve">modèle de compte rendu technique et financier </w:t>
      </w:r>
      <w:r>
        <w:rPr>
          <w:rFonts w:asciiTheme="minorHAnsi" w:hAnsiTheme="minorHAnsi"/>
        </w:rPr>
        <w:t>que le candidat utilisera</w:t>
      </w:r>
      <w:r w:rsidRPr="00340223">
        <w:rPr>
          <w:rFonts w:asciiTheme="minorHAnsi" w:hAnsiTheme="minorHAnsi"/>
        </w:rPr>
        <w:t xml:space="preserve"> durant l’exécution des prestations dans ses relations avec l’Agence</w:t>
      </w:r>
      <w:r>
        <w:rPr>
          <w:rFonts w:asciiTheme="minorHAnsi" w:hAnsiTheme="minorHAnsi"/>
        </w:rPr>
        <w:t xml:space="preserve"> (cf. art 20.2 du CCTP).</w:t>
      </w:r>
    </w:p>
    <w:p w14:paraId="5BB187B4" w14:textId="77777777" w:rsidR="00611AE0" w:rsidRPr="00F25E0D" w:rsidRDefault="00611AE0" w:rsidP="007F2CEE">
      <w:pPr>
        <w:pStyle w:val="StyleTitre1CentrAvant0cmSuspendu05cmAprs6"/>
        <w:numPr>
          <w:ilvl w:val="0"/>
          <w:numId w:val="19"/>
        </w:numPr>
        <w:tabs>
          <w:tab w:val="left" w:pos="284"/>
          <w:tab w:val="left" w:pos="567"/>
        </w:tabs>
        <w:ind w:left="0"/>
        <w:jc w:val="left"/>
        <w:rPr>
          <w:rStyle w:val="Accentuationintense"/>
        </w:rPr>
      </w:pPr>
      <w:bookmarkStart w:id="14" w:name="_Toc358726501"/>
      <w:bookmarkStart w:id="15" w:name="_Toc360689"/>
      <w:bookmarkStart w:id="16" w:name="_Toc360992"/>
      <w:r w:rsidRPr="00F25E0D">
        <w:rPr>
          <w:rStyle w:val="Accentuationintense"/>
        </w:rPr>
        <w:t>Structure de l’équipe</w:t>
      </w:r>
      <w:bookmarkEnd w:id="14"/>
      <w:bookmarkEnd w:id="15"/>
      <w:bookmarkEnd w:id="16"/>
    </w:p>
    <w:p w14:paraId="1D6FF1C1" w14:textId="77777777" w:rsidR="001279E0" w:rsidRPr="00144454" w:rsidRDefault="001279E0">
      <w:pPr>
        <w:rPr>
          <w:rFonts w:asciiTheme="minorHAnsi" w:hAnsiTheme="minorHAnsi"/>
          <w:b/>
          <w:szCs w:val="20"/>
        </w:rPr>
      </w:pPr>
    </w:p>
    <w:p w14:paraId="6A9A40AB" w14:textId="77777777" w:rsidR="001279E0" w:rsidRPr="00144454" w:rsidRDefault="001279E0" w:rsidP="00234D6F">
      <w:pPr>
        <w:jc w:val="left"/>
        <w:rPr>
          <w:rFonts w:asciiTheme="minorHAnsi" w:hAnsiTheme="minorHAnsi"/>
          <w:b/>
          <w:szCs w:val="20"/>
        </w:rPr>
      </w:pPr>
      <w:r w:rsidRPr="00144454">
        <w:rPr>
          <w:rFonts w:asciiTheme="minorHAnsi" w:hAnsiTheme="minorHAnsi"/>
          <w:b/>
          <w:szCs w:val="20"/>
        </w:rPr>
        <w:t>Composition de l’équi</w:t>
      </w:r>
      <w:r w:rsidR="009C75B2" w:rsidRPr="00144454">
        <w:rPr>
          <w:rFonts w:asciiTheme="minorHAnsi" w:hAnsiTheme="minorHAnsi"/>
          <w:b/>
          <w:szCs w:val="20"/>
        </w:rPr>
        <w:t xml:space="preserve">pe qui sera affectée </w:t>
      </w:r>
      <w:r w:rsidR="00234D6F">
        <w:rPr>
          <w:rFonts w:asciiTheme="minorHAnsi" w:hAnsiTheme="minorHAnsi"/>
          <w:b/>
          <w:szCs w:val="20"/>
        </w:rPr>
        <w:t>aux prestations</w:t>
      </w:r>
    </w:p>
    <w:p w14:paraId="052CE522" w14:textId="77777777" w:rsidR="009C75B2" w:rsidRPr="00144454" w:rsidRDefault="009C75B2" w:rsidP="00E64E3C">
      <w:pPr>
        <w:rPr>
          <w:rFonts w:asciiTheme="minorHAnsi" w:hAnsiTheme="minorHAnsi"/>
          <w:bCs/>
          <w:szCs w:val="20"/>
        </w:rPr>
      </w:pPr>
    </w:p>
    <w:tbl>
      <w:tblPr>
        <w:tblW w:w="68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8"/>
        <w:gridCol w:w="3286"/>
      </w:tblGrid>
      <w:tr w:rsidR="00234D6F" w:rsidRPr="00234D6F" w14:paraId="26E4EDDE" w14:textId="77777777" w:rsidTr="00E46292">
        <w:trPr>
          <w:cantSplit/>
          <w:tblHeader/>
          <w:jc w:val="center"/>
        </w:trPr>
        <w:tc>
          <w:tcPr>
            <w:tcW w:w="6804" w:type="dxa"/>
            <w:gridSpan w:val="2"/>
            <w:vAlign w:val="center"/>
          </w:tcPr>
          <w:p w14:paraId="265F08E5" w14:textId="6CB568B0" w:rsidR="00234D6F" w:rsidRPr="00234D6F" w:rsidRDefault="00234D6F" w:rsidP="00C5213B">
            <w:pPr>
              <w:widowControl w:val="0"/>
              <w:spacing w:after="240"/>
              <w:jc w:val="center"/>
              <w:rPr>
                <w:rFonts w:asciiTheme="minorHAnsi" w:hAnsiTheme="minorHAnsi"/>
                <w:bCs/>
                <w:szCs w:val="20"/>
              </w:rPr>
            </w:pPr>
            <w:r w:rsidRPr="00234D6F">
              <w:rPr>
                <w:rFonts w:asciiTheme="minorHAnsi" w:hAnsiTheme="minorHAnsi"/>
                <w:bCs/>
                <w:szCs w:val="20"/>
              </w:rPr>
              <w:t>Equipe pressentie pour la prestation</w:t>
            </w:r>
            <w:r w:rsidR="0053713F">
              <w:rPr>
                <w:rFonts w:asciiTheme="minorHAnsi" w:hAnsiTheme="minorHAnsi"/>
                <w:bCs/>
                <w:szCs w:val="20"/>
              </w:rPr>
              <w:t xml:space="preserve"> (commercial, technique, administratif)</w:t>
            </w:r>
          </w:p>
        </w:tc>
      </w:tr>
      <w:tr w:rsidR="00234D6F" w:rsidRPr="00234D6F" w14:paraId="3B41762F" w14:textId="77777777" w:rsidTr="00E46292">
        <w:trPr>
          <w:cantSplit/>
          <w:tblHeader/>
          <w:jc w:val="center"/>
        </w:trPr>
        <w:tc>
          <w:tcPr>
            <w:tcW w:w="3518" w:type="dxa"/>
            <w:vAlign w:val="center"/>
          </w:tcPr>
          <w:p w14:paraId="37862BB9" w14:textId="77777777" w:rsidR="00234D6F" w:rsidRPr="00234D6F" w:rsidRDefault="00234D6F" w:rsidP="00C5213B">
            <w:pPr>
              <w:widowControl w:val="0"/>
              <w:tabs>
                <w:tab w:val="center" w:pos="1985"/>
              </w:tabs>
              <w:spacing w:after="240"/>
              <w:jc w:val="center"/>
              <w:rPr>
                <w:rFonts w:asciiTheme="minorHAnsi" w:hAnsiTheme="minorHAnsi"/>
                <w:bCs/>
                <w:szCs w:val="20"/>
              </w:rPr>
            </w:pPr>
            <w:r w:rsidRPr="00234D6F">
              <w:rPr>
                <w:rFonts w:asciiTheme="minorHAnsi" w:hAnsiTheme="minorHAnsi"/>
                <w:bCs/>
                <w:szCs w:val="20"/>
              </w:rPr>
              <w:t>Nom et prénom</w:t>
            </w:r>
          </w:p>
        </w:tc>
        <w:tc>
          <w:tcPr>
            <w:tcW w:w="3286" w:type="dxa"/>
            <w:vAlign w:val="center"/>
          </w:tcPr>
          <w:p w14:paraId="31483C63" w14:textId="77777777" w:rsidR="00234D6F" w:rsidRPr="00234D6F" w:rsidRDefault="00234D6F" w:rsidP="00757184">
            <w:pPr>
              <w:widowControl w:val="0"/>
              <w:spacing w:after="240"/>
              <w:jc w:val="center"/>
              <w:rPr>
                <w:rFonts w:asciiTheme="minorHAnsi" w:hAnsiTheme="minorHAnsi"/>
                <w:bCs/>
                <w:szCs w:val="20"/>
              </w:rPr>
            </w:pPr>
            <w:r w:rsidRPr="00234D6F">
              <w:rPr>
                <w:rFonts w:asciiTheme="minorHAnsi" w:hAnsiTheme="minorHAnsi"/>
                <w:bCs/>
                <w:szCs w:val="20"/>
              </w:rPr>
              <w:t xml:space="preserve">Fonction dans le </w:t>
            </w:r>
            <w:r w:rsidR="003979E6">
              <w:rPr>
                <w:rFonts w:asciiTheme="minorHAnsi" w:hAnsiTheme="minorHAnsi"/>
                <w:bCs/>
                <w:szCs w:val="20"/>
              </w:rPr>
              <w:t xml:space="preserve">cadre du présent </w:t>
            </w:r>
            <w:r w:rsidR="00757184">
              <w:rPr>
                <w:rFonts w:asciiTheme="minorHAnsi" w:hAnsiTheme="minorHAnsi"/>
                <w:bCs/>
                <w:szCs w:val="20"/>
              </w:rPr>
              <w:t>marché</w:t>
            </w:r>
          </w:p>
        </w:tc>
      </w:tr>
      <w:tr w:rsidR="00234D6F" w:rsidRPr="00234D6F" w14:paraId="629C176A" w14:textId="77777777" w:rsidTr="00E46292">
        <w:trPr>
          <w:cantSplit/>
          <w:trHeight w:val="907"/>
          <w:jc w:val="center"/>
        </w:trPr>
        <w:tc>
          <w:tcPr>
            <w:tcW w:w="3518" w:type="dxa"/>
            <w:vAlign w:val="center"/>
          </w:tcPr>
          <w:p w14:paraId="595FC935" w14:textId="77777777" w:rsidR="00234D6F" w:rsidRPr="007F2CEE" w:rsidRDefault="00234D6F" w:rsidP="00E46292">
            <w:pPr>
              <w:tabs>
                <w:tab w:val="center" w:pos="1985"/>
              </w:tabs>
              <w:jc w:val="left"/>
              <w:rPr>
                <w:rFonts w:asciiTheme="minorHAnsi" w:hAnsiTheme="minorHAnsi"/>
                <w:bCs/>
                <w:szCs w:val="20"/>
              </w:rPr>
            </w:pPr>
          </w:p>
        </w:tc>
        <w:tc>
          <w:tcPr>
            <w:tcW w:w="3286" w:type="dxa"/>
            <w:vAlign w:val="center"/>
          </w:tcPr>
          <w:p w14:paraId="4AB6D1D1" w14:textId="77777777" w:rsidR="00E46292" w:rsidRPr="007F2CEE" w:rsidRDefault="00E46292" w:rsidP="00E46292">
            <w:pPr>
              <w:tabs>
                <w:tab w:val="center" w:pos="1985"/>
              </w:tabs>
              <w:jc w:val="left"/>
              <w:rPr>
                <w:rFonts w:asciiTheme="minorHAnsi" w:hAnsiTheme="minorHAnsi"/>
                <w:bCs/>
                <w:szCs w:val="20"/>
              </w:rPr>
            </w:pPr>
          </w:p>
        </w:tc>
      </w:tr>
      <w:tr w:rsidR="00234D6F" w:rsidRPr="00234D6F" w14:paraId="14C133C8" w14:textId="77777777" w:rsidTr="00E46292">
        <w:trPr>
          <w:cantSplit/>
          <w:trHeight w:val="907"/>
          <w:jc w:val="center"/>
        </w:trPr>
        <w:tc>
          <w:tcPr>
            <w:tcW w:w="3518" w:type="dxa"/>
            <w:vAlign w:val="center"/>
          </w:tcPr>
          <w:p w14:paraId="193B2B35" w14:textId="77777777" w:rsidR="00234D6F" w:rsidRPr="007F2CEE" w:rsidRDefault="00234D6F" w:rsidP="00E46292">
            <w:pPr>
              <w:tabs>
                <w:tab w:val="center" w:pos="1985"/>
              </w:tabs>
              <w:jc w:val="left"/>
              <w:rPr>
                <w:rFonts w:asciiTheme="minorHAnsi" w:hAnsiTheme="minorHAnsi"/>
                <w:bCs/>
                <w:szCs w:val="20"/>
              </w:rPr>
            </w:pPr>
          </w:p>
        </w:tc>
        <w:tc>
          <w:tcPr>
            <w:tcW w:w="3286" w:type="dxa"/>
            <w:vAlign w:val="center"/>
          </w:tcPr>
          <w:p w14:paraId="0DF540BC" w14:textId="77777777" w:rsidR="00234D6F" w:rsidRPr="007F2CEE" w:rsidRDefault="00234D6F" w:rsidP="00E46292">
            <w:pPr>
              <w:tabs>
                <w:tab w:val="center" w:pos="1985"/>
              </w:tabs>
              <w:jc w:val="left"/>
              <w:rPr>
                <w:rFonts w:asciiTheme="minorHAnsi" w:hAnsiTheme="minorHAnsi"/>
                <w:bCs/>
                <w:szCs w:val="20"/>
              </w:rPr>
            </w:pPr>
          </w:p>
        </w:tc>
      </w:tr>
      <w:tr w:rsidR="00234D6F" w:rsidRPr="00234D6F" w14:paraId="078F309C" w14:textId="77777777" w:rsidTr="00E46292">
        <w:trPr>
          <w:cantSplit/>
          <w:trHeight w:val="907"/>
          <w:jc w:val="center"/>
        </w:trPr>
        <w:tc>
          <w:tcPr>
            <w:tcW w:w="3518" w:type="dxa"/>
            <w:vAlign w:val="center"/>
          </w:tcPr>
          <w:p w14:paraId="52EC3E12" w14:textId="77777777" w:rsidR="00234D6F" w:rsidRPr="007F2CEE" w:rsidRDefault="00234D6F" w:rsidP="00E46292">
            <w:pPr>
              <w:tabs>
                <w:tab w:val="center" w:pos="1985"/>
              </w:tabs>
              <w:jc w:val="left"/>
              <w:rPr>
                <w:rFonts w:asciiTheme="minorHAnsi" w:hAnsiTheme="minorHAnsi"/>
                <w:bCs/>
                <w:szCs w:val="20"/>
              </w:rPr>
            </w:pPr>
          </w:p>
        </w:tc>
        <w:tc>
          <w:tcPr>
            <w:tcW w:w="3286" w:type="dxa"/>
            <w:vAlign w:val="center"/>
          </w:tcPr>
          <w:p w14:paraId="4C161E24" w14:textId="77777777" w:rsidR="00234D6F" w:rsidRPr="007F2CEE" w:rsidRDefault="00234D6F" w:rsidP="00E46292">
            <w:pPr>
              <w:tabs>
                <w:tab w:val="center" w:pos="1985"/>
              </w:tabs>
              <w:jc w:val="left"/>
              <w:rPr>
                <w:rFonts w:asciiTheme="minorHAnsi" w:hAnsiTheme="minorHAnsi"/>
                <w:bCs/>
                <w:szCs w:val="20"/>
              </w:rPr>
            </w:pPr>
          </w:p>
        </w:tc>
      </w:tr>
      <w:tr w:rsidR="00234D6F" w:rsidRPr="00234D6F" w14:paraId="45026BD2" w14:textId="77777777" w:rsidTr="00E46292">
        <w:trPr>
          <w:cantSplit/>
          <w:trHeight w:val="907"/>
          <w:jc w:val="center"/>
        </w:trPr>
        <w:tc>
          <w:tcPr>
            <w:tcW w:w="3518" w:type="dxa"/>
            <w:vAlign w:val="center"/>
          </w:tcPr>
          <w:p w14:paraId="1B4888DF" w14:textId="77777777" w:rsidR="00234D6F" w:rsidRPr="007F2CEE" w:rsidRDefault="00234D6F" w:rsidP="00E46292">
            <w:pPr>
              <w:tabs>
                <w:tab w:val="center" w:pos="1985"/>
              </w:tabs>
              <w:jc w:val="left"/>
              <w:rPr>
                <w:rFonts w:asciiTheme="minorHAnsi" w:hAnsiTheme="minorHAnsi"/>
                <w:bCs/>
                <w:szCs w:val="20"/>
              </w:rPr>
            </w:pPr>
          </w:p>
        </w:tc>
        <w:tc>
          <w:tcPr>
            <w:tcW w:w="3286" w:type="dxa"/>
            <w:vAlign w:val="center"/>
          </w:tcPr>
          <w:p w14:paraId="48B78F54" w14:textId="77777777" w:rsidR="00234D6F" w:rsidRPr="007F2CEE" w:rsidRDefault="00234D6F" w:rsidP="00E46292">
            <w:pPr>
              <w:tabs>
                <w:tab w:val="center" w:pos="1985"/>
              </w:tabs>
              <w:jc w:val="left"/>
              <w:rPr>
                <w:rFonts w:asciiTheme="minorHAnsi" w:hAnsiTheme="minorHAnsi"/>
                <w:bCs/>
                <w:szCs w:val="20"/>
              </w:rPr>
            </w:pPr>
          </w:p>
        </w:tc>
      </w:tr>
    </w:tbl>
    <w:p w14:paraId="08EF3D1F" w14:textId="77777777" w:rsidR="00234D6F" w:rsidRPr="00234D6F" w:rsidRDefault="00234D6F" w:rsidP="00234D6F">
      <w:pPr>
        <w:ind w:left="1440"/>
        <w:rPr>
          <w:rFonts w:asciiTheme="minorHAnsi" w:hAnsiTheme="minorHAnsi"/>
          <w:szCs w:val="20"/>
        </w:rPr>
      </w:pPr>
      <w:r w:rsidRPr="00234D6F">
        <w:rPr>
          <w:rFonts w:asciiTheme="minorHAnsi" w:hAnsiTheme="minorHAnsi"/>
          <w:szCs w:val="20"/>
        </w:rPr>
        <w:t>(Créer ou supprimer autant de lignes que de besoin.)</w:t>
      </w:r>
    </w:p>
    <w:p w14:paraId="5D087BF7" w14:textId="77777777" w:rsidR="00234D6F" w:rsidRDefault="00234D6F" w:rsidP="00234D6F">
      <w:pPr>
        <w:tabs>
          <w:tab w:val="center" w:pos="1985"/>
        </w:tabs>
        <w:rPr>
          <w:rFonts w:asciiTheme="minorHAnsi" w:hAnsiTheme="minorHAnsi"/>
          <w:szCs w:val="20"/>
        </w:rPr>
      </w:pPr>
    </w:p>
    <w:p w14:paraId="2988AB4B" w14:textId="77777777" w:rsidR="00234D6F" w:rsidRPr="00234D6F" w:rsidRDefault="00234D6F" w:rsidP="00234D6F">
      <w:pPr>
        <w:tabs>
          <w:tab w:val="center" w:pos="1985"/>
        </w:tabs>
        <w:rPr>
          <w:rFonts w:asciiTheme="minorHAnsi" w:hAnsiTheme="minorHAnsi"/>
          <w:szCs w:val="20"/>
        </w:rPr>
      </w:pPr>
    </w:p>
    <w:p w14:paraId="7B2019AF" w14:textId="77777777" w:rsidR="00331778" w:rsidRPr="00144454" w:rsidRDefault="00331778" w:rsidP="00E64E3C">
      <w:pPr>
        <w:tabs>
          <w:tab w:val="center" w:pos="1985"/>
        </w:tabs>
        <w:rPr>
          <w:rFonts w:asciiTheme="minorHAnsi" w:hAnsiTheme="minorHAnsi"/>
          <w:sz w:val="18"/>
        </w:rPr>
      </w:pPr>
    </w:p>
    <w:p w14:paraId="174AE1B4" w14:textId="2EA62D99" w:rsidR="001279E0" w:rsidRPr="00144454" w:rsidRDefault="001279E0" w:rsidP="008F78B9">
      <w:pPr>
        <w:pStyle w:val="StyleTitre1CentrAvant0cmSuspendu05cmAprs6"/>
        <w:numPr>
          <w:ilvl w:val="0"/>
          <w:numId w:val="0"/>
        </w:numPr>
        <w:tabs>
          <w:tab w:val="clear" w:pos="1701"/>
        </w:tabs>
        <w:jc w:val="both"/>
        <w:rPr>
          <w:rFonts w:asciiTheme="minorHAnsi" w:hAnsiTheme="minorHAnsi"/>
        </w:rPr>
        <w:sectPr w:rsidR="001279E0" w:rsidRPr="00144454" w:rsidSect="000868C8">
          <w:footerReference w:type="default" r:id="rId10"/>
          <w:footerReference w:type="first" r:id="rId11"/>
          <w:footnotePr>
            <w:numRestart w:val="eachSect"/>
          </w:footnotePr>
          <w:pgSz w:w="11907" w:h="16840" w:code="9"/>
          <w:pgMar w:top="851" w:right="851" w:bottom="709" w:left="1418" w:header="720" w:footer="720" w:gutter="0"/>
          <w:cols w:space="720"/>
          <w:titlePg/>
          <w:docGrid w:linePitch="272"/>
        </w:sectPr>
      </w:pPr>
    </w:p>
    <w:p w14:paraId="2EC17209" w14:textId="77777777" w:rsidR="001279E0" w:rsidRPr="00F25E0D" w:rsidRDefault="001279E0" w:rsidP="002A2E81">
      <w:pPr>
        <w:pStyle w:val="StyleTitre1CentrAvant0cmSuspendu05cmAprs6"/>
        <w:numPr>
          <w:ilvl w:val="0"/>
          <w:numId w:val="19"/>
        </w:numPr>
        <w:tabs>
          <w:tab w:val="left" w:pos="284"/>
          <w:tab w:val="left" w:pos="567"/>
        </w:tabs>
        <w:ind w:left="0"/>
        <w:jc w:val="left"/>
        <w:rPr>
          <w:rStyle w:val="Accentuationintense"/>
        </w:rPr>
      </w:pPr>
      <w:bookmarkStart w:id="21" w:name="_Toc436029675"/>
      <w:bookmarkStart w:id="22" w:name="_Toc360690"/>
      <w:bookmarkStart w:id="23" w:name="_Toc360993"/>
      <w:r w:rsidRPr="00F25E0D">
        <w:rPr>
          <w:rStyle w:val="Accentuationintense"/>
        </w:rPr>
        <w:lastRenderedPageBreak/>
        <w:t>Réfé</w:t>
      </w:r>
      <w:r w:rsidR="00061376" w:rsidRPr="00F25E0D">
        <w:rPr>
          <w:rStyle w:val="Accentuationintense"/>
        </w:rPr>
        <w:t xml:space="preserve">rences vérifiables du personnel </w:t>
      </w:r>
      <w:r w:rsidR="007B7011" w:rsidRPr="00F25E0D">
        <w:rPr>
          <w:rStyle w:val="Accentuationintense"/>
        </w:rPr>
        <w:t xml:space="preserve">qui sera </w:t>
      </w:r>
      <w:r w:rsidRPr="00F25E0D">
        <w:rPr>
          <w:rStyle w:val="Accentuationintense"/>
        </w:rPr>
        <w:t>affecté</w:t>
      </w:r>
      <w:r w:rsidR="007B7011" w:rsidRPr="00F25E0D">
        <w:rPr>
          <w:rStyle w:val="Accentuationintense"/>
        </w:rPr>
        <w:t xml:space="preserve"> pour la réalisation des prestations</w:t>
      </w:r>
      <w:bookmarkEnd w:id="21"/>
      <w:bookmarkEnd w:id="22"/>
      <w:bookmarkEnd w:id="23"/>
    </w:p>
    <w:p w14:paraId="4E408D39" w14:textId="36DF8119" w:rsidR="001279E0" w:rsidRPr="00144454" w:rsidRDefault="001279E0" w:rsidP="007F2CEE">
      <w:pPr>
        <w:suppressAutoHyphens/>
        <w:rPr>
          <w:rFonts w:asciiTheme="minorHAnsi" w:hAnsiTheme="minorHAnsi"/>
        </w:rPr>
      </w:pPr>
      <w:r w:rsidRPr="00144454">
        <w:rPr>
          <w:rFonts w:asciiTheme="minorHAnsi" w:hAnsiTheme="minorHAnsi"/>
        </w:rPr>
        <w:t xml:space="preserve">Le candidat </w:t>
      </w:r>
      <w:r w:rsidR="0053713F">
        <w:rPr>
          <w:rFonts w:asciiTheme="minorHAnsi" w:hAnsiTheme="minorHAnsi"/>
        </w:rPr>
        <w:t xml:space="preserve">fournit </w:t>
      </w:r>
      <w:proofErr w:type="gramStart"/>
      <w:r w:rsidR="0053713F" w:rsidRPr="00144454">
        <w:rPr>
          <w:rFonts w:asciiTheme="minorHAnsi" w:hAnsiTheme="minorHAnsi"/>
        </w:rPr>
        <w:t>les curriculum</w:t>
      </w:r>
      <w:proofErr w:type="gramEnd"/>
      <w:r w:rsidR="0053713F" w:rsidRPr="00144454">
        <w:rPr>
          <w:rFonts w:asciiTheme="minorHAnsi" w:hAnsiTheme="minorHAnsi"/>
        </w:rPr>
        <w:t xml:space="preserve"> vitae </w:t>
      </w:r>
      <w:r w:rsidR="0053713F">
        <w:rPr>
          <w:rFonts w:asciiTheme="minorHAnsi" w:hAnsiTheme="minorHAnsi"/>
          <w:iCs/>
          <w:szCs w:val="16"/>
        </w:rPr>
        <w:t>de</w:t>
      </w:r>
      <w:r w:rsidR="00DC5C7F">
        <w:rPr>
          <w:rFonts w:asciiTheme="minorHAnsi" w:hAnsiTheme="minorHAnsi"/>
          <w:iCs/>
          <w:szCs w:val="16"/>
        </w:rPr>
        <w:t>s</w:t>
      </w:r>
      <w:r w:rsidR="0053713F">
        <w:rPr>
          <w:rFonts w:asciiTheme="minorHAnsi" w:hAnsiTheme="minorHAnsi"/>
          <w:iCs/>
          <w:szCs w:val="16"/>
        </w:rPr>
        <w:t xml:space="preserve"> personnes pressenties</w:t>
      </w:r>
      <w:r w:rsidR="0053713F" w:rsidRPr="00144454">
        <w:rPr>
          <w:rFonts w:asciiTheme="minorHAnsi" w:hAnsiTheme="minorHAnsi"/>
          <w:iCs/>
          <w:szCs w:val="16"/>
        </w:rPr>
        <w:t xml:space="preserve"> figurant </w:t>
      </w:r>
      <w:r w:rsidR="0053713F">
        <w:rPr>
          <w:rFonts w:asciiTheme="minorHAnsi" w:hAnsiTheme="minorHAnsi"/>
          <w:iCs/>
          <w:szCs w:val="16"/>
        </w:rPr>
        <w:t>dans le</w:t>
      </w:r>
      <w:r w:rsidR="0053713F" w:rsidRPr="00144454">
        <w:rPr>
          <w:rFonts w:asciiTheme="minorHAnsi" w:hAnsiTheme="minorHAnsi"/>
          <w:iCs/>
          <w:szCs w:val="16"/>
        </w:rPr>
        <w:t xml:space="preserve"> tableau précédent</w:t>
      </w:r>
      <w:r w:rsidR="00DC5C7F">
        <w:rPr>
          <w:rFonts w:asciiTheme="minorHAnsi" w:hAnsiTheme="minorHAnsi"/>
          <w:iCs/>
          <w:szCs w:val="16"/>
        </w:rPr>
        <w:t xml:space="preserve">, il joint </w:t>
      </w:r>
      <w:r w:rsidR="0053713F" w:rsidRPr="00144454">
        <w:rPr>
          <w:rFonts w:asciiTheme="minorHAnsi" w:hAnsiTheme="minorHAnsi"/>
          <w:iCs/>
          <w:szCs w:val="16"/>
        </w:rPr>
        <w:t>tout document précis</w:t>
      </w:r>
      <w:r w:rsidR="00DC5C7F">
        <w:rPr>
          <w:rFonts w:asciiTheme="minorHAnsi" w:hAnsiTheme="minorHAnsi"/>
          <w:iCs/>
          <w:szCs w:val="16"/>
        </w:rPr>
        <w:t>ant</w:t>
      </w:r>
      <w:r w:rsidR="0053713F" w:rsidRPr="00144454">
        <w:rPr>
          <w:rFonts w:asciiTheme="minorHAnsi" w:hAnsiTheme="minorHAnsi"/>
          <w:iCs/>
          <w:szCs w:val="16"/>
        </w:rPr>
        <w:t xml:space="preserve"> les références</w:t>
      </w:r>
      <w:r w:rsidR="00DC5C7F">
        <w:rPr>
          <w:rFonts w:asciiTheme="minorHAnsi" w:hAnsiTheme="minorHAnsi"/>
          <w:iCs/>
          <w:szCs w:val="16"/>
        </w:rPr>
        <w:t xml:space="preserve"> à contacter</w:t>
      </w:r>
      <w:r w:rsidR="0053713F" w:rsidRPr="00144454">
        <w:rPr>
          <w:rFonts w:asciiTheme="minorHAnsi" w:hAnsiTheme="minorHAnsi"/>
        </w:rPr>
        <w:t>.</w:t>
      </w:r>
      <w:r w:rsidR="0053713F">
        <w:rPr>
          <w:rFonts w:asciiTheme="minorHAnsi" w:hAnsiTheme="minorHAnsi"/>
        </w:rPr>
        <w:t xml:space="preserve"> </w:t>
      </w:r>
      <w:r w:rsidR="00DC5C7F">
        <w:rPr>
          <w:rFonts w:asciiTheme="minorHAnsi" w:hAnsiTheme="minorHAnsi"/>
        </w:rPr>
        <w:t xml:space="preserve">A défaut il utilise le modèle de fiche ci-dessous et il en </w:t>
      </w:r>
      <w:r w:rsidRPr="00144454">
        <w:rPr>
          <w:rFonts w:asciiTheme="minorHAnsi" w:hAnsiTheme="minorHAnsi"/>
          <w:iCs/>
          <w:szCs w:val="16"/>
        </w:rPr>
        <w:t xml:space="preserve">établit autant </w:t>
      </w:r>
      <w:r w:rsidR="00DC5C7F">
        <w:rPr>
          <w:rFonts w:asciiTheme="minorHAnsi" w:hAnsiTheme="minorHAnsi"/>
          <w:iCs/>
          <w:szCs w:val="16"/>
        </w:rPr>
        <w:t>que de personnes pressenties.</w:t>
      </w:r>
    </w:p>
    <w:p w14:paraId="1D76A843" w14:textId="77777777" w:rsidR="001279E0" w:rsidRPr="00144454" w:rsidRDefault="001279E0" w:rsidP="007F2CEE">
      <w:pPr>
        <w:suppressAutoHyphens/>
        <w:rPr>
          <w:rFonts w:asciiTheme="minorHAnsi" w:hAnsiTheme="minorHAnsi"/>
        </w:rPr>
      </w:pPr>
    </w:p>
    <w:p w14:paraId="6B0FC229" w14:textId="77777777" w:rsidR="001279E0" w:rsidRPr="00144454" w:rsidRDefault="001279E0">
      <w:pPr>
        <w:tabs>
          <w:tab w:val="center" w:pos="1985"/>
          <w:tab w:val="left" w:pos="5670"/>
        </w:tabs>
        <w:rPr>
          <w:rFonts w:asciiTheme="minorHAnsi" w:hAnsiTheme="minorHAnsi"/>
          <w:b/>
        </w:rPr>
      </w:pPr>
    </w:p>
    <w:p w14:paraId="56987C54" w14:textId="77777777" w:rsidR="001279E0" w:rsidRPr="00144454" w:rsidRDefault="001279E0">
      <w:pPr>
        <w:tabs>
          <w:tab w:val="left" w:pos="1418"/>
        </w:tabs>
        <w:rPr>
          <w:rFonts w:asciiTheme="minorHAnsi" w:hAnsiTheme="minorHAnsi"/>
          <w:b/>
        </w:rPr>
      </w:pPr>
      <w:r w:rsidRPr="00144454">
        <w:rPr>
          <w:rFonts w:asciiTheme="minorHAnsi" w:hAnsiTheme="minorHAnsi"/>
          <w:b/>
        </w:rPr>
        <w:t xml:space="preserve">Nom de </w:t>
      </w:r>
      <w:r w:rsidR="007B7011">
        <w:rPr>
          <w:rFonts w:asciiTheme="minorHAnsi" w:hAnsiTheme="minorHAnsi"/>
          <w:b/>
        </w:rPr>
        <w:t>la personne pressentie</w:t>
      </w:r>
      <w:r w:rsidRPr="00144454">
        <w:rPr>
          <w:rFonts w:asciiTheme="minorHAnsi" w:hAnsiTheme="minorHAnsi"/>
          <w:b/>
        </w:rPr>
        <w:t xml:space="preserve"> :</w:t>
      </w:r>
    </w:p>
    <w:p w14:paraId="32E68FD6" w14:textId="77777777" w:rsidR="00DE2866" w:rsidRPr="00144454" w:rsidRDefault="00DE2866">
      <w:pPr>
        <w:rPr>
          <w:rFonts w:asciiTheme="minorHAnsi" w:hAnsiTheme="minorHAnsi"/>
        </w:rPr>
      </w:pPr>
    </w:p>
    <w:tbl>
      <w:tblPr>
        <w:tblW w:w="14034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0"/>
        <w:gridCol w:w="2552"/>
        <w:gridCol w:w="2693"/>
        <w:gridCol w:w="1559"/>
        <w:gridCol w:w="2552"/>
        <w:gridCol w:w="2268"/>
      </w:tblGrid>
      <w:tr w:rsidR="008F78B9" w:rsidRPr="00144454" w14:paraId="27592187" w14:textId="77777777" w:rsidTr="008F78B9">
        <w:trPr>
          <w:cantSplit/>
        </w:trPr>
        <w:tc>
          <w:tcPr>
            <w:tcW w:w="2410" w:type="dxa"/>
            <w:tcBorders>
              <w:bottom w:val="single" w:sz="6" w:space="0" w:color="auto"/>
            </w:tcBorders>
            <w:vAlign w:val="center"/>
          </w:tcPr>
          <w:p w14:paraId="5228DF1B" w14:textId="77777777" w:rsidR="008F78B9" w:rsidRPr="00144454" w:rsidRDefault="007F2CEE" w:rsidP="007F2CEE">
            <w:pPr>
              <w:tabs>
                <w:tab w:val="center" w:pos="1985"/>
              </w:tabs>
              <w:suppressAutoHyphens/>
              <w:spacing w:before="240" w:after="240"/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 xml:space="preserve">Formations, </w:t>
            </w:r>
            <w:r w:rsidR="008F78B9">
              <w:rPr>
                <w:rFonts w:asciiTheme="minorHAnsi" w:hAnsiTheme="minorHAnsi"/>
                <w:b/>
                <w:sz w:val="18"/>
              </w:rPr>
              <w:t>Diplômes, qualifications</w:t>
            </w:r>
          </w:p>
        </w:tc>
        <w:tc>
          <w:tcPr>
            <w:tcW w:w="2552" w:type="dxa"/>
            <w:tcBorders>
              <w:bottom w:val="single" w:sz="6" w:space="0" w:color="auto"/>
            </w:tcBorders>
            <w:vAlign w:val="center"/>
          </w:tcPr>
          <w:p w14:paraId="0503EAE6" w14:textId="77777777" w:rsidR="008F78B9" w:rsidRPr="00144454" w:rsidRDefault="008F78B9" w:rsidP="008F78B9">
            <w:pPr>
              <w:tabs>
                <w:tab w:val="center" w:pos="1985"/>
              </w:tabs>
              <w:spacing w:before="240" w:after="240"/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 xml:space="preserve">Type de poste occupé </w:t>
            </w:r>
          </w:p>
        </w:tc>
        <w:tc>
          <w:tcPr>
            <w:tcW w:w="2693" w:type="dxa"/>
            <w:tcBorders>
              <w:bottom w:val="single" w:sz="6" w:space="0" w:color="auto"/>
            </w:tcBorders>
            <w:vAlign w:val="center"/>
          </w:tcPr>
          <w:p w14:paraId="0257361A" w14:textId="77777777" w:rsidR="008F78B9" w:rsidRPr="00144454" w:rsidRDefault="008F78B9" w:rsidP="005D6711">
            <w:pPr>
              <w:tabs>
                <w:tab w:val="center" w:pos="1985"/>
              </w:tabs>
              <w:spacing w:before="240" w:after="240"/>
              <w:jc w:val="center"/>
              <w:rPr>
                <w:rFonts w:asciiTheme="minorHAnsi" w:hAnsiTheme="minorHAnsi"/>
                <w:b/>
                <w:sz w:val="18"/>
              </w:rPr>
            </w:pPr>
            <w:r w:rsidRPr="00144454">
              <w:rPr>
                <w:rFonts w:asciiTheme="minorHAnsi" w:hAnsiTheme="minorHAnsi"/>
                <w:b/>
                <w:sz w:val="18"/>
              </w:rPr>
              <w:t>Désignation client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66C32DED" w14:textId="77777777" w:rsidR="008F78B9" w:rsidRPr="00144454" w:rsidRDefault="008F78B9" w:rsidP="005D6711">
            <w:pPr>
              <w:tabs>
                <w:tab w:val="center" w:pos="1985"/>
              </w:tabs>
              <w:spacing w:before="240"/>
              <w:jc w:val="center"/>
              <w:rPr>
                <w:rFonts w:asciiTheme="minorHAnsi" w:hAnsiTheme="minorHAnsi"/>
                <w:b/>
                <w:sz w:val="18"/>
              </w:rPr>
            </w:pPr>
            <w:r w:rsidRPr="00144454">
              <w:rPr>
                <w:rFonts w:asciiTheme="minorHAnsi" w:hAnsiTheme="minorHAnsi"/>
                <w:b/>
                <w:sz w:val="18"/>
              </w:rPr>
              <w:t>Type de client :</w:t>
            </w:r>
          </w:p>
          <w:p w14:paraId="68C5DCED" w14:textId="77777777" w:rsidR="008F78B9" w:rsidRPr="00144454" w:rsidRDefault="008F78B9" w:rsidP="005D6711">
            <w:pPr>
              <w:tabs>
                <w:tab w:val="center" w:pos="1985"/>
              </w:tabs>
              <w:jc w:val="center"/>
              <w:rPr>
                <w:rFonts w:asciiTheme="minorHAnsi" w:hAnsiTheme="minorHAnsi"/>
                <w:b/>
                <w:sz w:val="18"/>
              </w:rPr>
            </w:pPr>
            <w:proofErr w:type="gramStart"/>
            <w:r w:rsidRPr="00144454">
              <w:rPr>
                <w:rFonts w:asciiTheme="minorHAnsi" w:hAnsiTheme="minorHAnsi"/>
                <w:b/>
                <w:sz w:val="18"/>
              </w:rPr>
              <w:t>public</w:t>
            </w:r>
            <w:proofErr w:type="gramEnd"/>
            <w:r w:rsidRPr="00144454">
              <w:rPr>
                <w:rFonts w:asciiTheme="minorHAnsi" w:hAnsiTheme="minorHAnsi"/>
                <w:b/>
                <w:sz w:val="18"/>
              </w:rPr>
              <w:t xml:space="preserve"> ou privé</w:t>
            </w:r>
          </w:p>
        </w:tc>
        <w:tc>
          <w:tcPr>
            <w:tcW w:w="2552" w:type="dxa"/>
            <w:tcBorders>
              <w:bottom w:val="single" w:sz="6" w:space="0" w:color="auto"/>
            </w:tcBorders>
            <w:vAlign w:val="center"/>
          </w:tcPr>
          <w:p w14:paraId="09B95C4C" w14:textId="77777777" w:rsidR="008F78B9" w:rsidRPr="00144454" w:rsidRDefault="008F78B9" w:rsidP="0007063A">
            <w:pPr>
              <w:suppressAutoHyphens/>
              <w:spacing w:before="240" w:after="240"/>
              <w:jc w:val="center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Durée et date du poste occupé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27168E2D" w14:textId="77777777" w:rsidR="008F78B9" w:rsidRPr="00144454" w:rsidRDefault="008F78B9" w:rsidP="008F78B9">
            <w:pPr>
              <w:suppressAutoHyphens/>
              <w:spacing w:before="240" w:after="240"/>
              <w:jc w:val="center"/>
              <w:rPr>
                <w:rFonts w:asciiTheme="minorHAnsi" w:hAnsiTheme="minorHAnsi"/>
                <w:b/>
                <w:sz w:val="18"/>
              </w:rPr>
            </w:pPr>
            <w:r w:rsidRPr="00144454">
              <w:rPr>
                <w:rFonts w:asciiTheme="minorHAnsi" w:hAnsiTheme="minorHAnsi"/>
                <w:b/>
                <w:sz w:val="18"/>
              </w:rPr>
              <w:t>Nom de la personne à contacter chez le client</w:t>
            </w:r>
            <w:r w:rsidRPr="00144454">
              <w:rPr>
                <w:rFonts w:asciiTheme="minorHAnsi" w:hAnsiTheme="minorHAnsi"/>
                <w:b/>
                <w:sz w:val="18"/>
              </w:rPr>
              <w:br/>
              <w:t>et n° de téléphone</w:t>
            </w:r>
          </w:p>
        </w:tc>
      </w:tr>
      <w:tr w:rsidR="008F78B9" w:rsidRPr="00144454" w14:paraId="30B5731F" w14:textId="77777777" w:rsidTr="00C5213B">
        <w:trPr>
          <w:cantSplit/>
          <w:trHeight w:val="20"/>
        </w:trPr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67EEF8" w14:textId="77777777" w:rsidR="008F78B9" w:rsidRPr="00144454" w:rsidRDefault="008F78B9" w:rsidP="00C5213B">
            <w:pPr>
              <w:tabs>
                <w:tab w:val="center" w:pos="1985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47590A" w14:textId="77777777" w:rsidR="008F78B9" w:rsidRPr="00144454" w:rsidRDefault="008F78B9" w:rsidP="00C5213B">
            <w:pPr>
              <w:tabs>
                <w:tab w:val="center" w:pos="1985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B2FB045" w14:textId="77777777" w:rsidR="008F78B9" w:rsidRPr="00144454" w:rsidRDefault="008F78B9" w:rsidP="00C5213B">
            <w:pPr>
              <w:tabs>
                <w:tab w:val="center" w:pos="1985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F8A2687" w14:textId="77777777" w:rsidR="008F78B9" w:rsidRPr="00144454" w:rsidRDefault="008F78B9" w:rsidP="00C5213B">
            <w:pPr>
              <w:tabs>
                <w:tab w:val="center" w:pos="1985"/>
              </w:tabs>
              <w:spacing w:before="240"/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1F4CC68" w14:textId="77777777" w:rsidR="008F78B9" w:rsidRPr="00144454" w:rsidRDefault="008F78B9" w:rsidP="00C5213B">
            <w:pPr>
              <w:tabs>
                <w:tab w:val="center" w:pos="1985"/>
              </w:tabs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7527091" w14:textId="77777777" w:rsidR="008F78B9" w:rsidRPr="00144454" w:rsidRDefault="008F78B9" w:rsidP="00C5213B">
            <w:pPr>
              <w:tabs>
                <w:tab w:val="center" w:pos="1985"/>
              </w:tabs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</w:tr>
      <w:tr w:rsidR="008F78B9" w:rsidRPr="00144454" w14:paraId="0D90E6DC" w14:textId="77777777" w:rsidTr="00C5213B">
        <w:trPr>
          <w:cantSplit/>
          <w:trHeight w:val="20"/>
        </w:trPr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C0E3D43" w14:textId="77777777" w:rsidR="008F78B9" w:rsidRPr="00144454" w:rsidRDefault="008F78B9" w:rsidP="00C5213B">
            <w:pPr>
              <w:tabs>
                <w:tab w:val="center" w:pos="1985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950F462" w14:textId="77777777" w:rsidR="008F78B9" w:rsidRPr="00144454" w:rsidRDefault="008F78B9" w:rsidP="00C5213B">
            <w:pPr>
              <w:tabs>
                <w:tab w:val="center" w:pos="1985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1BBFA32" w14:textId="77777777" w:rsidR="008F78B9" w:rsidRPr="00144454" w:rsidRDefault="008F78B9" w:rsidP="00C5213B">
            <w:pPr>
              <w:tabs>
                <w:tab w:val="center" w:pos="1985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379F22F" w14:textId="77777777" w:rsidR="008F78B9" w:rsidRPr="00144454" w:rsidRDefault="008F78B9" w:rsidP="00C5213B">
            <w:pPr>
              <w:tabs>
                <w:tab w:val="center" w:pos="1985"/>
              </w:tabs>
              <w:spacing w:before="240"/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84CBA63" w14:textId="77777777" w:rsidR="008F78B9" w:rsidRPr="00144454" w:rsidRDefault="008F78B9" w:rsidP="00C5213B">
            <w:pPr>
              <w:tabs>
                <w:tab w:val="center" w:pos="1985"/>
              </w:tabs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97331E" w14:textId="77777777" w:rsidR="008F78B9" w:rsidRPr="00144454" w:rsidRDefault="008F78B9" w:rsidP="00C5213B">
            <w:pPr>
              <w:tabs>
                <w:tab w:val="center" w:pos="1985"/>
              </w:tabs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</w:tr>
      <w:tr w:rsidR="008F78B9" w:rsidRPr="00144454" w14:paraId="2D7B6246" w14:textId="77777777" w:rsidTr="00C5213B">
        <w:trPr>
          <w:cantSplit/>
          <w:trHeight w:val="20"/>
        </w:trPr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F53B0D" w14:textId="77777777" w:rsidR="008F78B9" w:rsidRPr="00144454" w:rsidRDefault="008F78B9" w:rsidP="00C5213B">
            <w:pPr>
              <w:tabs>
                <w:tab w:val="center" w:pos="1985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E70CE1" w14:textId="77777777" w:rsidR="008F78B9" w:rsidRPr="00144454" w:rsidRDefault="008F78B9" w:rsidP="00C5213B">
            <w:pPr>
              <w:tabs>
                <w:tab w:val="center" w:pos="1985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6E6058E" w14:textId="77777777" w:rsidR="008F78B9" w:rsidRPr="00144454" w:rsidRDefault="008F78B9" w:rsidP="00C5213B">
            <w:pPr>
              <w:tabs>
                <w:tab w:val="center" w:pos="1985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16FEF22" w14:textId="77777777" w:rsidR="008F78B9" w:rsidRPr="00144454" w:rsidRDefault="008F78B9" w:rsidP="00C5213B">
            <w:pPr>
              <w:tabs>
                <w:tab w:val="center" w:pos="1985"/>
              </w:tabs>
              <w:spacing w:before="240"/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3596F6" w14:textId="77777777" w:rsidR="008F78B9" w:rsidRPr="00144454" w:rsidRDefault="008F78B9" w:rsidP="00C5213B">
            <w:pPr>
              <w:tabs>
                <w:tab w:val="center" w:pos="1985"/>
              </w:tabs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8ED2A45" w14:textId="77777777" w:rsidR="008F78B9" w:rsidRPr="00144454" w:rsidRDefault="008F78B9" w:rsidP="00C5213B">
            <w:pPr>
              <w:tabs>
                <w:tab w:val="center" w:pos="1985"/>
              </w:tabs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</w:tr>
      <w:tr w:rsidR="008F78B9" w:rsidRPr="00144454" w14:paraId="388F14E1" w14:textId="77777777" w:rsidTr="00C5213B">
        <w:trPr>
          <w:cantSplit/>
          <w:trHeight w:val="20"/>
        </w:trPr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175DCA9" w14:textId="77777777" w:rsidR="008F78B9" w:rsidRPr="00144454" w:rsidRDefault="008F78B9" w:rsidP="00C5213B">
            <w:pPr>
              <w:tabs>
                <w:tab w:val="center" w:pos="1985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9F394D" w14:textId="77777777" w:rsidR="008F78B9" w:rsidRPr="00144454" w:rsidRDefault="008F78B9" w:rsidP="00C5213B">
            <w:pPr>
              <w:tabs>
                <w:tab w:val="center" w:pos="1985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69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4662D31" w14:textId="77777777" w:rsidR="008F78B9" w:rsidRPr="00144454" w:rsidRDefault="008F78B9" w:rsidP="00C5213B">
            <w:pPr>
              <w:tabs>
                <w:tab w:val="center" w:pos="1985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EE0920F" w14:textId="77777777" w:rsidR="008F78B9" w:rsidRPr="00144454" w:rsidRDefault="008F78B9" w:rsidP="00C5213B">
            <w:pPr>
              <w:tabs>
                <w:tab w:val="center" w:pos="1985"/>
              </w:tabs>
              <w:spacing w:before="240"/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8501A72" w14:textId="77777777" w:rsidR="008F78B9" w:rsidRPr="00144454" w:rsidRDefault="008F78B9" w:rsidP="00C5213B">
            <w:pPr>
              <w:tabs>
                <w:tab w:val="center" w:pos="1985"/>
              </w:tabs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4136ED1" w14:textId="77777777" w:rsidR="008F78B9" w:rsidRPr="00144454" w:rsidRDefault="008F78B9" w:rsidP="00C5213B">
            <w:pPr>
              <w:tabs>
                <w:tab w:val="center" w:pos="1985"/>
              </w:tabs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</w:tr>
      <w:tr w:rsidR="008F78B9" w:rsidRPr="00144454" w14:paraId="00913FB7" w14:textId="77777777" w:rsidTr="00C5213B">
        <w:trPr>
          <w:cantSplit/>
          <w:trHeight w:val="20"/>
        </w:trPr>
        <w:tc>
          <w:tcPr>
            <w:tcW w:w="2410" w:type="dxa"/>
            <w:tcBorders>
              <w:top w:val="single" w:sz="6" w:space="0" w:color="auto"/>
            </w:tcBorders>
            <w:vAlign w:val="center"/>
          </w:tcPr>
          <w:p w14:paraId="6420C41E" w14:textId="77777777" w:rsidR="008F78B9" w:rsidRPr="00144454" w:rsidRDefault="008F78B9" w:rsidP="00C5213B">
            <w:pPr>
              <w:tabs>
                <w:tab w:val="center" w:pos="1985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552" w:type="dxa"/>
            <w:tcBorders>
              <w:top w:val="single" w:sz="6" w:space="0" w:color="auto"/>
            </w:tcBorders>
            <w:vAlign w:val="center"/>
          </w:tcPr>
          <w:p w14:paraId="58109E92" w14:textId="77777777" w:rsidR="008F78B9" w:rsidRPr="00144454" w:rsidRDefault="008F78B9" w:rsidP="00C5213B">
            <w:pPr>
              <w:tabs>
                <w:tab w:val="center" w:pos="1985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2693" w:type="dxa"/>
            <w:tcBorders>
              <w:top w:val="single" w:sz="6" w:space="0" w:color="auto"/>
            </w:tcBorders>
            <w:vAlign w:val="center"/>
          </w:tcPr>
          <w:p w14:paraId="10A0218E" w14:textId="77777777" w:rsidR="008F78B9" w:rsidRPr="00144454" w:rsidRDefault="008F78B9" w:rsidP="00C5213B">
            <w:pPr>
              <w:tabs>
                <w:tab w:val="center" w:pos="1985"/>
              </w:tabs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  <w:vAlign w:val="center"/>
          </w:tcPr>
          <w:p w14:paraId="6A34083E" w14:textId="77777777" w:rsidR="008F78B9" w:rsidRPr="00144454" w:rsidRDefault="008F78B9" w:rsidP="00C5213B">
            <w:pPr>
              <w:tabs>
                <w:tab w:val="center" w:pos="1985"/>
              </w:tabs>
              <w:spacing w:before="240"/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2552" w:type="dxa"/>
            <w:tcBorders>
              <w:top w:val="single" w:sz="6" w:space="0" w:color="auto"/>
            </w:tcBorders>
            <w:vAlign w:val="center"/>
          </w:tcPr>
          <w:p w14:paraId="692D338C" w14:textId="77777777" w:rsidR="008F78B9" w:rsidRPr="00144454" w:rsidRDefault="008F78B9" w:rsidP="00C5213B">
            <w:pPr>
              <w:tabs>
                <w:tab w:val="center" w:pos="1985"/>
              </w:tabs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  <w:tc>
          <w:tcPr>
            <w:tcW w:w="2268" w:type="dxa"/>
            <w:tcBorders>
              <w:top w:val="single" w:sz="6" w:space="0" w:color="auto"/>
            </w:tcBorders>
            <w:vAlign w:val="center"/>
          </w:tcPr>
          <w:p w14:paraId="061F79D3" w14:textId="77777777" w:rsidR="008F78B9" w:rsidRPr="00144454" w:rsidRDefault="008F78B9" w:rsidP="00C5213B">
            <w:pPr>
              <w:tabs>
                <w:tab w:val="center" w:pos="1985"/>
              </w:tabs>
              <w:jc w:val="center"/>
              <w:rPr>
                <w:rFonts w:asciiTheme="minorHAnsi" w:hAnsiTheme="minorHAnsi"/>
                <w:b/>
                <w:sz w:val="18"/>
              </w:rPr>
            </w:pPr>
          </w:p>
        </w:tc>
      </w:tr>
    </w:tbl>
    <w:p w14:paraId="5F45FB76" w14:textId="105691DE" w:rsidR="001279E0" w:rsidRPr="006E7257" w:rsidRDefault="001279E0">
      <w:pPr>
        <w:tabs>
          <w:tab w:val="left" w:pos="2835"/>
        </w:tabs>
        <w:rPr>
          <w:rFonts w:asciiTheme="minorHAnsi" w:hAnsiTheme="minorHAnsi"/>
        </w:rPr>
      </w:pPr>
      <w:r w:rsidRPr="006E7257">
        <w:rPr>
          <w:rFonts w:asciiTheme="minorHAnsi" w:hAnsiTheme="minorHAnsi"/>
        </w:rPr>
        <w:t>(</w:t>
      </w:r>
      <w:proofErr w:type="gramStart"/>
      <w:r w:rsidRPr="006E7257">
        <w:rPr>
          <w:rFonts w:asciiTheme="minorHAnsi" w:hAnsiTheme="minorHAnsi"/>
        </w:rPr>
        <w:t>le</w:t>
      </w:r>
      <w:proofErr w:type="gramEnd"/>
      <w:r w:rsidRPr="006E7257">
        <w:rPr>
          <w:rFonts w:asciiTheme="minorHAnsi" w:hAnsiTheme="minorHAnsi"/>
        </w:rPr>
        <w:t xml:space="preserve"> candidat </w:t>
      </w:r>
      <w:r w:rsidR="00DC5C7F">
        <w:rPr>
          <w:rFonts w:asciiTheme="minorHAnsi" w:hAnsiTheme="minorHAnsi"/>
        </w:rPr>
        <w:t xml:space="preserve">peut </w:t>
      </w:r>
      <w:r w:rsidRPr="006E7257">
        <w:rPr>
          <w:rFonts w:asciiTheme="minorHAnsi" w:hAnsiTheme="minorHAnsi"/>
        </w:rPr>
        <w:t xml:space="preserve">se limiter </w:t>
      </w:r>
      <w:r w:rsidR="00757184">
        <w:rPr>
          <w:rFonts w:asciiTheme="minorHAnsi" w:hAnsiTheme="minorHAnsi"/>
        </w:rPr>
        <w:t xml:space="preserve">aux </w:t>
      </w:r>
      <w:r w:rsidRPr="006E7257">
        <w:rPr>
          <w:rFonts w:asciiTheme="minorHAnsi" w:hAnsiTheme="minorHAnsi"/>
        </w:rPr>
        <w:t xml:space="preserve">missions réalisées au cours des </w:t>
      </w:r>
      <w:r w:rsidR="00DC5C7F">
        <w:rPr>
          <w:rFonts w:asciiTheme="minorHAnsi" w:hAnsiTheme="minorHAnsi"/>
        </w:rPr>
        <w:t>5</w:t>
      </w:r>
      <w:r w:rsidRPr="006E7257">
        <w:rPr>
          <w:rFonts w:asciiTheme="minorHAnsi" w:hAnsiTheme="minorHAnsi"/>
        </w:rPr>
        <w:t xml:space="preserve"> dernières années</w:t>
      </w:r>
      <w:r w:rsidR="00DC5C7F">
        <w:rPr>
          <w:rFonts w:asciiTheme="minorHAnsi" w:hAnsiTheme="minorHAnsi"/>
        </w:rPr>
        <w:t xml:space="preserve"> s’il le souhaite</w:t>
      </w:r>
      <w:r w:rsidRPr="006E7257">
        <w:rPr>
          <w:rFonts w:asciiTheme="minorHAnsi" w:hAnsiTheme="minorHAnsi"/>
        </w:rPr>
        <w:t>)</w:t>
      </w:r>
    </w:p>
    <w:p w14:paraId="1ACCCF9D" w14:textId="77777777" w:rsidR="007F2CEE" w:rsidRPr="006E7257" w:rsidRDefault="007F2CEE">
      <w:pPr>
        <w:tabs>
          <w:tab w:val="left" w:pos="2835"/>
        </w:tabs>
        <w:rPr>
          <w:rFonts w:asciiTheme="minorHAnsi" w:hAnsiTheme="minorHAnsi" w:cs="Verdana"/>
          <w:szCs w:val="22"/>
        </w:rPr>
      </w:pPr>
    </w:p>
    <w:p w14:paraId="3E456EA3" w14:textId="77777777" w:rsidR="001279E0" w:rsidRPr="006E7257" w:rsidRDefault="001279E0">
      <w:pPr>
        <w:tabs>
          <w:tab w:val="left" w:pos="2835"/>
        </w:tabs>
        <w:rPr>
          <w:rFonts w:asciiTheme="minorHAnsi" w:hAnsiTheme="minorHAnsi"/>
        </w:rPr>
      </w:pPr>
      <w:r w:rsidRPr="006E7257">
        <w:rPr>
          <w:rFonts w:asciiTheme="minorHAnsi" w:hAnsiTheme="minorHAnsi"/>
        </w:rPr>
        <w:t>Fait à</w:t>
      </w:r>
      <w:r w:rsidRPr="006E7257">
        <w:rPr>
          <w:rFonts w:asciiTheme="minorHAnsi" w:hAnsiTheme="minorHAnsi"/>
        </w:rPr>
        <w:tab/>
      </w:r>
      <w:r w:rsidRPr="006E7257">
        <w:rPr>
          <w:rFonts w:asciiTheme="minorHAnsi" w:hAnsiTheme="minorHAnsi"/>
        </w:rPr>
        <w:tab/>
      </w:r>
      <w:r w:rsidRPr="006E7257">
        <w:rPr>
          <w:rFonts w:asciiTheme="minorHAnsi" w:hAnsiTheme="minorHAnsi"/>
        </w:rPr>
        <w:tab/>
      </w:r>
      <w:r w:rsidRPr="006E7257">
        <w:rPr>
          <w:rFonts w:asciiTheme="minorHAnsi" w:hAnsiTheme="minorHAnsi"/>
        </w:rPr>
        <w:tab/>
      </w:r>
      <w:r w:rsidRPr="006E7257">
        <w:rPr>
          <w:rFonts w:asciiTheme="minorHAnsi" w:hAnsiTheme="minorHAnsi"/>
        </w:rPr>
        <w:tab/>
        <w:t>Le</w:t>
      </w:r>
    </w:p>
    <w:p w14:paraId="08B22A53" w14:textId="77777777" w:rsidR="001279E0" w:rsidRPr="006E7257" w:rsidRDefault="001279E0">
      <w:pPr>
        <w:tabs>
          <w:tab w:val="center" w:pos="1985"/>
        </w:tabs>
        <w:rPr>
          <w:rFonts w:asciiTheme="minorHAnsi" w:hAnsiTheme="minorHAnsi"/>
        </w:rPr>
      </w:pPr>
      <w:r w:rsidRPr="006E7257">
        <w:rPr>
          <w:rFonts w:asciiTheme="minorHAnsi" w:hAnsiTheme="minorHAnsi"/>
        </w:rPr>
        <w:t xml:space="preserve">Le </w:t>
      </w:r>
      <w:r w:rsidR="007F2CEE" w:rsidRPr="006E7257">
        <w:rPr>
          <w:rFonts w:asciiTheme="minorHAnsi" w:hAnsiTheme="minorHAnsi"/>
        </w:rPr>
        <w:t>candidat</w:t>
      </w:r>
      <w:r w:rsidRPr="006E7257">
        <w:rPr>
          <w:rFonts w:asciiTheme="minorHAnsi" w:hAnsiTheme="minorHAnsi"/>
        </w:rPr>
        <w:t xml:space="preserve"> : (signature et cachet)</w:t>
      </w:r>
    </w:p>
    <w:p w14:paraId="360E7417" w14:textId="77777777" w:rsidR="001279E0" w:rsidRPr="00144454" w:rsidRDefault="001279E0">
      <w:pPr>
        <w:tabs>
          <w:tab w:val="center" w:pos="1985"/>
        </w:tabs>
        <w:rPr>
          <w:rFonts w:asciiTheme="minorHAnsi" w:hAnsiTheme="minorHAnsi"/>
          <w:sz w:val="22"/>
        </w:rPr>
      </w:pPr>
    </w:p>
    <w:p w14:paraId="63886A33" w14:textId="77777777" w:rsidR="001279E0" w:rsidRPr="00144454" w:rsidRDefault="001279E0" w:rsidP="007F2CEE">
      <w:pPr>
        <w:rPr>
          <w:rFonts w:asciiTheme="minorHAnsi" w:hAnsiTheme="minorHAnsi"/>
          <w:sz w:val="22"/>
        </w:rPr>
      </w:pPr>
    </w:p>
    <w:p w14:paraId="035F0A30" w14:textId="77777777" w:rsidR="00315AD0" w:rsidRPr="00144454" w:rsidRDefault="00315AD0" w:rsidP="00885F0C">
      <w:pPr>
        <w:autoSpaceDE w:val="0"/>
        <w:autoSpaceDN w:val="0"/>
        <w:adjustRightInd w:val="0"/>
        <w:spacing w:after="0"/>
        <w:jc w:val="left"/>
        <w:rPr>
          <w:rFonts w:asciiTheme="minorHAnsi" w:hAnsiTheme="minorHAnsi" w:cs="Verdana"/>
          <w:i/>
          <w:szCs w:val="20"/>
        </w:rPr>
      </w:pPr>
    </w:p>
    <w:sectPr w:rsidR="00315AD0" w:rsidRPr="00144454" w:rsidSect="00D27BAE">
      <w:footnotePr>
        <w:numRestart w:val="eachSect"/>
      </w:footnotePr>
      <w:pgSz w:w="16840" w:h="11907" w:orient="landscape" w:code="9"/>
      <w:pgMar w:top="1418" w:right="1418" w:bottom="851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A3732" w14:textId="77777777" w:rsidR="00DF3456" w:rsidRDefault="00DF3456">
      <w:r>
        <w:separator/>
      </w:r>
    </w:p>
  </w:endnote>
  <w:endnote w:type="continuationSeparator" w:id="0">
    <w:p w14:paraId="5FCD9746" w14:textId="77777777" w:rsidR="00DF3456" w:rsidRDefault="00DF3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16ECA" w14:textId="77777777" w:rsidR="003F1375" w:rsidRPr="003F1375" w:rsidRDefault="003F1375" w:rsidP="003F1375">
    <w:pPr>
      <w:pStyle w:val="Pieddepage"/>
      <w:jc w:val="center"/>
      <w:rPr>
        <w:sz w:val="16"/>
        <w:szCs w:val="16"/>
      </w:rPr>
    </w:pPr>
    <w:r w:rsidRPr="003F1375">
      <w:rPr>
        <w:sz w:val="16"/>
        <w:szCs w:val="16"/>
      </w:rPr>
      <w:t xml:space="preserve">Page </w:t>
    </w:r>
    <w:r w:rsidRPr="003F1375">
      <w:rPr>
        <w:sz w:val="16"/>
        <w:szCs w:val="16"/>
      </w:rPr>
      <w:fldChar w:fldCharType="begin"/>
    </w:r>
    <w:r w:rsidRPr="003F1375">
      <w:rPr>
        <w:sz w:val="16"/>
        <w:szCs w:val="16"/>
      </w:rPr>
      <w:instrText xml:space="preserve"> PAGE </w:instrText>
    </w:r>
    <w:r w:rsidRPr="003F1375">
      <w:rPr>
        <w:sz w:val="16"/>
        <w:szCs w:val="16"/>
      </w:rPr>
      <w:fldChar w:fldCharType="separate"/>
    </w:r>
    <w:r w:rsidR="00CA2A8E">
      <w:rPr>
        <w:noProof/>
        <w:sz w:val="16"/>
        <w:szCs w:val="16"/>
      </w:rPr>
      <w:t>4</w:t>
    </w:r>
    <w:r w:rsidRPr="003F1375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73752" w14:textId="77777777" w:rsidR="003F1375" w:rsidRDefault="003F1375">
    <w:pPr>
      <w:pStyle w:val="Pieddepage"/>
      <w:pBdr>
        <w:top w:val="single" w:sz="4" w:space="1" w:color="auto"/>
      </w:pBdr>
      <w:tabs>
        <w:tab w:val="right" w:pos="14034"/>
      </w:tabs>
      <w:jc w:val="center"/>
      <w:rPr>
        <w:sz w:val="16"/>
        <w:szCs w:val="16"/>
      </w:rPr>
    </w:pPr>
    <w:r>
      <w:rPr>
        <w:sz w:val="16"/>
        <w:szCs w:val="16"/>
      </w:rPr>
      <w:t xml:space="preserve">Page </w:t>
    </w:r>
    <w:r>
      <w:rPr>
        <w:rStyle w:val="Numrodepage"/>
        <w:sz w:val="16"/>
        <w:szCs w:val="16"/>
      </w:rPr>
      <w:fldChar w:fldCharType="begin"/>
    </w:r>
    <w:r>
      <w:rPr>
        <w:rStyle w:val="Numrodepage"/>
        <w:sz w:val="16"/>
        <w:szCs w:val="16"/>
      </w:rPr>
      <w:instrText xml:space="preserve"> PAGE </w:instrText>
    </w:r>
    <w:r>
      <w:rPr>
        <w:rStyle w:val="Numrodepage"/>
        <w:sz w:val="16"/>
        <w:szCs w:val="16"/>
      </w:rPr>
      <w:fldChar w:fldCharType="separate"/>
    </w:r>
    <w:r w:rsidR="003F5FB8">
      <w:rPr>
        <w:rStyle w:val="Numrodepage"/>
        <w:noProof/>
        <w:sz w:val="16"/>
        <w:szCs w:val="16"/>
      </w:rPr>
      <w:t>1</w:t>
    </w:r>
    <w:r>
      <w:rPr>
        <w:rStyle w:val="Numrodepage"/>
        <w:sz w:val="16"/>
        <w:szCs w:val="16"/>
      </w:rPr>
      <w:fldChar w:fldCharType="end"/>
    </w:r>
    <w:bookmarkStart w:id="17" w:name="_Toc335522358"/>
    <w:bookmarkStart w:id="18" w:name="_Toc335720248"/>
    <w:bookmarkStart w:id="19" w:name="_Toc335730767"/>
    <w:bookmarkStart w:id="20" w:name="_Toc335730854"/>
    <w:bookmarkEnd w:id="17"/>
    <w:bookmarkEnd w:id="18"/>
    <w:bookmarkEnd w:id="19"/>
    <w:bookmarkEnd w:id="2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AC5A9" w14:textId="77777777" w:rsidR="00DF3456" w:rsidRDefault="00DF3456">
      <w:r>
        <w:separator/>
      </w:r>
    </w:p>
  </w:footnote>
  <w:footnote w:type="continuationSeparator" w:id="0">
    <w:p w14:paraId="2F50E70F" w14:textId="77777777" w:rsidR="00DF3456" w:rsidRDefault="00DF34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E5975"/>
    <w:multiLevelType w:val="hybridMultilevel"/>
    <w:tmpl w:val="3ACE6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85EB0"/>
    <w:multiLevelType w:val="multilevel"/>
    <w:tmpl w:val="ABD8ECEC"/>
    <w:lvl w:ilvl="0">
      <w:numFmt w:val="bullet"/>
      <w:pStyle w:val="Tiretavecinterligne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84CFA"/>
    <w:multiLevelType w:val="hybridMultilevel"/>
    <w:tmpl w:val="9BF2406C"/>
    <w:lvl w:ilvl="0" w:tplc="A3486BC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356ED6"/>
    <w:multiLevelType w:val="multilevel"/>
    <w:tmpl w:val="B30E9D0C"/>
    <w:lvl w:ilvl="0">
      <w:start w:val="1"/>
      <w:numFmt w:val="decimal"/>
      <w:lvlText w:val="%1."/>
      <w:lvlJc w:val="left"/>
      <w:pPr>
        <w:ind w:left="2127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2%1.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B7A4A0C"/>
    <w:multiLevelType w:val="multilevel"/>
    <w:tmpl w:val="FCD4EE54"/>
    <w:lvl w:ilvl="0">
      <w:start w:val="1"/>
      <w:numFmt w:val="upperRoman"/>
      <w:lvlText w:val="%1."/>
      <w:lvlJc w:val="right"/>
      <w:pPr>
        <w:ind w:left="2127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2%1.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BAB010B"/>
    <w:multiLevelType w:val="hybridMultilevel"/>
    <w:tmpl w:val="81E0E0FA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65DA9"/>
    <w:multiLevelType w:val="multilevel"/>
    <w:tmpl w:val="CA6E53BA"/>
    <w:lvl w:ilvl="0">
      <w:start w:val="1"/>
      <w:numFmt w:val="upperLetter"/>
      <w:lvlText w:val="%1."/>
      <w:lvlJc w:val="left"/>
      <w:pPr>
        <w:ind w:left="2127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2%1.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30C82332"/>
    <w:multiLevelType w:val="multilevel"/>
    <w:tmpl w:val="C9404E56"/>
    <w:lvl w:ilvl="0">
      <w:start w:val="1"/>
      <w:numFmt w:val="upperLetter"/>
      <w:lvlText w:val="%1."/>
      <w:lvlJc w:val="left"/>
      <w:pPr>
        <w:ind w:left="2127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2%1.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1606FA8"/>
    <w:multiLevelType w:val="multilevel"/>
    <w:tmpl w:val="7AB02472"/>
    <w:styleLink w:val="LFO21"/>
    <w:lvl w:ilvl="0">
      <w:numFmt w:val="bullet"/>
      <w:pStyle w:val="RedaliaRetraitavecpuce"/>
      <w:lvlText w:val=""/>
      <w:lvlJc w:val="left"/>
      <w:rPr>
        <w:rFonts w:ascii="Symbol" w:hAnsi="Symbol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Times New Roman"/>
      </w:rPr>
    </w:lvl>
    <w:lvl w:ilvl="3">
      <w:numFmt w:val="bullet"/>
      <w:lvlText w:val=""/>
      <w:lvlJc w:val="left"/>
      <w:rPr>
        <w:rFonts w:ascii="Symbol" w:hAnsi="Symbol" w:cs="Times New Roman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Times New Roman"/>
      </w:rPr>
    </w:lvl>
    <w:lvl w:ilvl="6">
      <w:numFmt w:val="bullet"/>
      <w:lvlText w:val=""/>
      <w:lvlJc w:val="left"/>
      <w:rPr>
        <w:rFonts w:ascii="Symbol" w:hAnsi="Symbol" w:cs="Times New Roman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Times New Roman"/>
      </w:rPr>
    </w:lvl>
  </w:abstractNum>
  <w:abstractNum w:abstractNumId="9" w15:restartNumberingAfterBreak="0">
    <w:nsid w:val="3D57748E"/>
    <w:multiLevelType w:val="hybridMultilevel"/>
    <w:tmpl w:val="D82A7DB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9">
      <w:start w:val="1"/>
      <w:numFmt w:val="bullet"/>
      <w:lvlText w:val=""/>
      <w:lvlJc w:val="left"/>
      <w:pPr>
        <w:ind w:left="288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B844A0"/>
    <w:multiLevelType w:val="hybridMultilevel"/>
    <w:tmpl w:val="DC6CAF20"/>
    <w:lvl w:ilvl="0" w:tplc="E5A232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C26157"/>
    <w:multiLevelType w:val="hybridMultilevel"/>
    <w:tmpl w:val="E3142CB4"/>
    <w:lvl w:ilvl="0" w:tplc="540474E4">
      <w:start w:val="1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0D153A1"/>
    <w:multiLevelType w:val="hybridMultilevel"/>
    <w:tmpl w:val="343E7E7E"/>
    <w:lvl w:ilvl="0" w:tplc="89727F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C1E53E6"/>
    <w:multiLevelType w:val="multilevel"/>
    <w:tmpl w:val="BD32BD64"/>
    <w:lvl w:ilvl="0">
      <w:start w:val="1"/>
      <w:numFmt w:val="upperRoman"/>
      <w:pStyle w:val="StyleTitre1CentrAvant0cmSuspendu05cmAprs6"/>
      <w:lvlText w:val="%1."/>
      <w:lvlJc w:val="right"/>
      <w:pPr>
        <w:ind w:left="2127" w:firstLine="0"/>
      </w:pPr>
      <w:rPr>
        <w:rFonts w:hint="default"/>
      </w:rPr>
    </w:lvl>
    <w:lvl w:ilvl="1">
      <w:start w:val="1"/>
      <w:numFmt w:val="decimal"/>
      <w:pStyle w:val="StyleTitre2Avant12ptAprs3pt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2%1.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7E7E69B6"/>
    <w:multiLevelType w:val="hybridMultilevel"/>
    <w:tmpl w:val="936AB2A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F1E7F73"/>
    <w:multiLevelType w:val="hybridMultilevel"/>
    <w:tmpl w:val="EB6ADC12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096561503">
    <w:abstractNumId w:val="1"/>
  </w:num>
  <w:num w:numId="2" w16cid:durableId="1374310740">
    <w:abstractNumId w:val="13"/>
  </w:num>
  <w:num w:numId="3" w16cid:durableId="151869031">
    <w:abstractNumId w:val="12"/>
  </w:num>
  <w:num w:numId="4" w16cid:durableId="224413839">
    <w:abstractNumId w:val="11"/>
  </w:num>
  <w:num w:numId="5" w16cid:durableId="1187914303">
    <w:abstractNumId w:val="14"/>
  </w:num>
  <w:num w:numId="6" w16cid:durableId="552079305">
    <w:abstractNumId w:val="15"/>
  </w:num>
  <w:num w:numId="7" w16cid:durableId="1549881134">
    <w:abstractNumId w:val="13"/>
  </w:num>
  <w:num w:numId="8" w16cid:durableId="525480746">
    <w:abstractNumId w:val="13"/>
  </w:num>
  <w:num w:numId="9" w16cid:durableId="1293247182">
    <w:abstractNumId w:val="13"/>
  </w:num>
  <w:num w:numId="10" w16cid:durableId="1749115961">
    <w:abstractNumId w:val="0"/>
  </w:num>
  <w:num w:numId="11" w16cid:durableId="416247255">
    <w:abstractNumId w:val="9"/>
  </w:num>
  <w:num w:numId="12" w16cid:durableId="745884811">
    <w:abstractNumId w:val="7"/>
  </w:num>
  <w:num w:numId="13" w16cid:durableId="597250773">
    <w:abstractNumId w:val="13"/>
  </w:num>
  <w:num w:numId="14" w16cid:durableId="1359356267">
    <w:abstractNumId w:val="13"/>
  </w:num>
  <w:num w:numId="15" w16cid:durableId="476410636">
    <w:abstractNumId w:val="13"/>
  </w:num>
  <w:num w:numId="16" w16cid:durableId="1397316494">
    <w:abstractNumId w:val="13"/>
  </w:num>
  <w:num w:numId="17" w16cid:durableId="1413235826">
    <w:abstractNumId w:val="4"/>
  </w:num>
  <w:num w:numId="18" w16cid:durableId="1730496788">
    <w:abstractNumId w:val="3"/>
  </w:num>
  <w:num w:numId="19" w16cid:durableId="1232304909">
    <w:abstractNumId w:val="6"/>
  </w:num>
  <w:num w:numId="20" w16cid:durableId="555318202">
    <w:abstractNumId w:val="13"/>
  </w:num>
  <w:num w:numId="21" w16cid:durableId="1421176288">
    <w:abstractNumId w:val="13"/>
  </w:num>
  <w:num w:numId="22" w16cid:durableId="1651788641">
    <w:abstractNumId w:val="13"/>
  </w:num>
  <w:num w:numId="23" w16cid:durableId="2049794767">
    <w:abstractNumId w:val="13"/>
  </w:num>
  <w:num w:numId="24" w16cid:durableId="1384788724">
    <w:abstractNumId w:val="13"/>
  </w:num>
  <w:num w:numId="25" w16cid:durableId="1583028566">
    <w:abstractNumId w:val="10"/>
  </w:num>
  <w:num w:numId="26" w16cid:durableId="1157107482">
    <w:abstractNumId w:val="8"/>
  </w:num>
  <w:num w:numId="27" w16cid:durableId="1292203053">
    <w:abstractNumId w:val="5"/>
  </w:num>
  <w:num w:numId="28" w16cid:durableId="13297486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noPunctuationKerning/>
  <w:characterSpacingControl w:val="doNotCompress"/>
  <w:hdrShapeDefaults>
    <o:shapedefaults v:ext="edit" spidmax="9420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5940"/>
    <w:rsid w:val="000009DE"/>
    <w:rsid w:val="00000BA9"/>
    <w:rsid w:val="0002432E"/>
    <w:rsid w:val="000247EF"/>
    <w:rsid w:val="00024D7F"/>
    <w:rsid w:val="00037E4B"/>
    <w:rsid w:val="00050F36"/>
    <w:rsid w:val="00054482"/>
    <w:rsid w:val="00055971"/>
    <w:rsid w:val="00060C39"/>
    <w:rsid w:val="00061376"/>
    <w:rsid w:val="00065E3B"/>
    <w:rsid w:val="000703F1"/>
    <w:rsid w:val="0007063A"/>
    <w:rsid w:val="0007286E"/>
    <w:rsid w:val="000834DA"/>
    <w:rsid w:val="000868C8"/>
    <w:rsid w:val="000C05B2"/>
    <w:rsid w:val="000C65C5"/>
    <w:rsid w:val="000D70DD"/>
    <w:rsid w:val="000E25F8"/>
    <w:rsid w:val="000E67E6"/>
    <w:rsid w:val="000E67F0"/>
    <w:rsid w:val="00100C63"/>
    <w:rsid w:val="00104555"/>
    <w:rsid w:val="00111444"/>
    <w:rsid w:val="001279E0"/>
    <w:rsid w:val="0013053A"/>
    <w:rsid w:val="00141AB8"/>
    <w:rsid w:val="00144454"/>
    <w:rsid w:val="00144C25"/>
    <w:rsid w:val="00152DB2"/>
    <w:rsid w:val="00156DD0"/>
    <w:rsid w:val="00160550"/>
    <w:rsid w:val="0017197C"/>
    <w:rsid w:val="001866E5"/>
    <w:rsid w:val="00195593"/>
    <w:rsid w:val="001B207A"/>
    <w:rsid w:val="001B630B"/>
    <w:rsid w:val="001B6804"/>
    <w:rsid w:val="001C2EC0"/>
    <w:rsid w:val="001C7C2E"/>
    <w:rsid w:val="001D4CFA"/>
    <w:rsid w:val="001E6512"/>
    <w:rsid w:val="001F5DC3"/>
    <w:rsid w:val="001F752E"/>
    <w:rsid w:val="00210F37"/>
    <w:rsid w:val="00212EC5"/>
    <w:rsid w:val="00214277"/>
    <w:rsid w:val="00234D6F"/>
    <w:rsid w:val="00241612"/>
    <w:rsid w:val="002424B4"/>
    <w:rsid w:val="002470A6"/>
    <w:rsid w:val="0025312B"/>
    <w:rsid w:val="00280900"/>
    <w:rsid w:val="00281571"/>
    <w:rsid w:val="00291A40"/>
    <w:rsid w:val="002A2E81"/>
    <w:rsid w:val="002B2783"/>
    <w:rsid w:val="002B6144"/>
    <w:rsid w:val="002B6A5B"/>
    <w:rsid w:val="002C4971"/>
    <w:rsid w:val="002D610B"/>
    <w:rsid w:val="002E3AAE"/>
    <w:rsid w:val="002E4FC6"/>
    <w:rsid w:val="003022C2"/>
    <w:rsid w:val="0030710C"/>
    <w:rsid w:val="00314D24"/>
    <w:rsid w:val="00315AD0"/>
    <w:rsid w:val="003241F5"/>
    <w:rsid w:val="00331778"/>
    <w:rsid w:val="00340223"/>
    <w:rsid w:val="003471F4"/>
    <w:rsid w:val="00362976"/>
    <w:rsid w:val="0036490A"/>
    <w:rsid w:val="0037027A"/>
    <w:rsid w:val="00385B0A"/>
    <w:rsid w:val="0039129E"/>
    <w:rsid w:val="003979E6"/>
    <w:rsid w:val="003A3236"/>
    <w:rsid w:val="003A4637"/>
    <w:rsid w:val="003D409B"/>
    <w:rsid w:val="003F1375"/>
    <w:rsid w:val="003F5FB8"/>
    <w:rsid w:val="00400A90"/>
    <w:rsid w:val="00415445"/>
    <w:rsid w:val="004231E7"/>
    <w:rsid w:val="00430148"/>
    <w:rsid w:val="0045417E"/>
    <w:rsid w:val="00455348"/>
    <w:rsid w:val="004719ED"/>
    <w:rsid w:val="00472C1D"/>
    <w:rsid w:val="00473EF0"/>
    <w:rsid w:val="00475D08"/>
    <w:rsid w:val="00490B15"/>
    <w:rsid w:val="004912ED"/>
    <w:rsid w:val="00493B7F"/>
    <w:rsid w:val="004B136B"/>
    <w:rsid w:val="004B1CC2"/>
    <w:rsid w:val="004C0573"/>
    <w:rsid w:val="004C3D68"/>
    <w:rsid w:val="004C633C"/>
    <w:rsid w:val="004D5940"/>
    <w:rsid w:val="004D79A0"/>
    <w:rsid w:val="004E053F"/>
    <w:rsid w:val="004E174A"/>
    <w:rsid w:val="004E403B"/>
    <w:rsid w:val="004E4418"/>
    <w:rsid w:val="00504540"/>
    <w:rsid w:val="00513462"/>
    <w:rsid w:val="00517BBC"/>
    <w:rsid w:val="005232D5"/>
    <w:rsid w:val="005352D7"/>
    <w:rsid w:val="0053713F"/>
    <w:rsid w:val="0054054F"/>
    <w:rsid w:val="00542CCB"/>
    <w:rsid w:val="00550188"/>
    <w:rsid w:val="00550454"/>
    <w:rsid w:val="00551F58"/>
    <w:rsid w:val="00554505"/>
    <w:rsid w:val="00566580"/>
    <w:rsid w:val="00573158"/>
    <w:rsid w:val="00573DE4"/>
    <w:rsid w:val="00580358"/>
    <w:rsid w:val="005B59D3"/>
    <w:rsid w:val="005C217F"/>
    <w:rsid w:val="005C46DD"/>
    <w:rsid w:val="005D6711"/>
    <w:rsid w:val="005D7CC9"/>
    <w:rsid w:val="005D7EB9"/>
    <w:rsid w:val="005F4AFF"/>
    <w:rsid w:val="005F7DED"/>
    <w:rsid w:val="0060281E"/>
    <w:rsid w:val="006045D2"/>
    <w:rsid w:val="00607CB1"/>
    <w:rsid w:val="00611AE0"/>
    <w:rsid w:val="00615F73"/>
    <w:rsid w:val="006219A7"/>
    <w:rsid w:val="006471A5"/>
    <w:rsid w:val="0065528C"/>
    <w:rsid w:val="006571EC"/>
    <w:rsid w:val="00662967"/>
    <w:rsid w:val="006629DA"/>
    <w:rsid w:val="0068707C"/>
    <w:rsid w:val="00696D90"/>
    <w:rsid w:val="006A2B69"/>
    <w:rsid w:val="006B315C"/>
    <w:rsid w:val="006C2737"/>
    <w:rsid w:val="006C4CB9"/>
    <w:rsid w:val="006C7F01"/>
    <w:rsid w:val="006D5584"/>
    <w:rsid w:val="006E16BE"/>
    <w:rsid w:val="006E69F2"/>
    <w:rsid w:val="006E7257"/>
    <w:rsid w:val="006F01DB"/>
    <w:rsid w:val="006F59F2"/>
    <w:rsid w:val="00724E72"/>
    <w:rsid w:val="00727999"/>
    <w:rsid w:val="00734403"/>
    <w:rsid w:val="007451EE"/>
    <w:rsid w:val="007477C5"/>
    <w:rsid w:val="00755437"/>
    <w:rsid w:val="00755BCA"/>
    <w:rsid w:val="00757184"/>
    <w:rsid w:val="00763C71"/>
    <w:rsid w:val="007752F2"/>
    <w:rsid w:val="007849BF"/>
    <w:rsid w:val="00795A54"/>
    <w:rsid w:val="007A3F74"/>
    <w:rsid w:val="007B7011"/>
    <w:rsid w:val="007C124A"/>
    <w:rsid w:val="007D6677"/>
    <w:rsid w:val="007E19C8"/>
    <w:rsid w:val="007E44B9"/>
    <w:rsid w:val="007F07B5"/>
    <w:rsid w:val="007F2CEE"/>
    <w:rsid w:val="00802BCD"/>
    <w:rsid w:val="00802DAF"/>
    <w:rsid w:val="00807806"/>
    <w:rsid w:val="00810425"/>
    <w:rsid w:val="00812B02"/>
    <w:rsid w:val="008274E1"/>
    <w:rsid w:val="00853708"/>
    <w:rsid w:val="0086146D"/>
    <w:rsid w:val="00861921"/>
    <w:rsid w:val="00863D82"/>
    <w:rsid w:val="00864A77"/>
    <w:rsid w:val="00885F0C"/>
    <w:rsid w:val="008922AF"/>
    <w:rsid w:val="00897861"/>
    <w:rsid w:val="008B1C70"/>
    <w:rsid w:val="008F3543"/>
    <w:rsid w:val="008F4664"/>
    <w:rsid w:val="008F78B9"/>
    <w:rsid w:val="00901590"/>
    <w:rsid w:val="0090300B"/>
    <w:rsid w:val="00904177"/>
    <w:rsid w:val="00910C52"/>
    <w:rsid w:val="00920FF8"/>
    <w:rsid w:val="009255A2"/>
    <w:rsid w:val="00932682"/>
    <w:rsid w:val="00934554"/>
    <w:rsid w:val="00934BD2"/>
    <w:rsid w:val="0093645C"/>
    <w:rsid w:val="009623AB"/>
    <w:rsid w:val="0097657C"/>
    <w:rsid w:val="00976AC9"/>
    <w:rsid w:val="00980DF9"/>
    <w:rsid w:val="00992153"/>
    <w:rsid w:val="009A0A25"/>
    <w:rsid w:val="009A3914"/>
    <w:rsid w:val="009A4A5A"/>
    <w:rsid w:val="009C3D75"/>
    <w:rsid w:val="009C75B2"/>
    <w:rsid w:val="009E7B13"/>
    <w:rsid w:val="00A00045"/>
    <w:rsid w:val="00A150D8"/>
    <w:rsid w:val="00A16264"/>
    <w:rsid w:val="00A5546A"/>
    <w:rsid w:val="00A57651"/>
    <w:rsid w:val="00A634F9"/>
    <w:rsid w:val="00A67E92"/>
    <w:rsid w:val="00A86005"/>
    <w:rsid w:val="00A91447"/>
    <w:rsid w:val="00AC3C36"/>
    <w:rsid w:val="00AC601D"/>
    <w:rsid w:val="00AD6936"/>
    <w:rsid w:val="00AE0723"/>
    <w:rsid w:val="00AE11D3"/>
    <w:rsid w:val="00AE41F6"/>
    <w:rsid w:val="00B15B94"/>
    <w:rsid w:val="00B16BA5"/>
    <w:rsid w:val="00B172C7"/>
    <w:rsid w:val="00B209A7"/>
    <w:rsid w:val="00B23573"/>
    <w:rsid w:val="00B35A61"/>
    <w:rsid w:val="00B401FA"/>
    <w:rsid w:val="00B42601"/>
    <w:rsid w:val="00B53E5F"/>
    <w:rsid w:val="00B55511"/>
    <w:rsid w:val="00B65F48"/>
    <w:rsid w:val="00B84027"/>
    <w:rsid w:val="00B849AB"/>
    <w:rsid w:val="00B8517E"/>
    <w:rsid w:val="00BA271F"/>
    <w:rsid w:val="00BB0FD0"/>
    <w:rsid w:val="00BC6533"/>
    <w:rsid w:val="00BC74E2"/>
    <w:rsid w:val="00BD2391"/>
    <w:rsid w:val="00BD3952"/>
    <w:rsid w:val="00BD53B4"/>
    <w:rsid w:val="00BE2F1B"/>
    <w:rsid w:val="00BE5456"/>
    <w:rsid w:val="00BF261E"/>
    <w:rsid w:val="00C20424"/>
    <w:rsid w:val="00C2513F"/>
    <w:rsid w:val="00C26F3C"/>
    <w:rsid w:val="00C32EC0"/>
    <w:rsid w:val="00C4487D"/>
    <w:rsid w:val="00C5213B"/>
    <w:rsid w:val="00C52CB6"/>
    <w:rsid w:val="00C67161"/>
    <w:rsid w:val="00C837B5"/>
    <w:rsid w:val="00C8558D"/>
    <w:rsid w:val="00C857E5"/>
    <w:rsid w:val="00CA20FA"/>
    <w:rsid w:val="00CA2A8E"/>
    <w:rsid w:val="00CA472F"/>
    <w:rsid w:val="00CA729B"/>
    <w:rsid w:val="00CB4BCC"/>
    <w:rsid w:val="00CB5E0D"/>
    <w:rsid w:val="00CD0544"/>
    <w:rsid w:val="00CE6274"/>
    <w:rsid w:val="00CE6ECD"/>
    <w:rsid w:val="00D1293B"/>
    <w:rsid w:val="00D2142E"/>
    <w:rsid w:val="00D27BAE"/>
    <w:rsid w:val="00D40BB2"/>
    <w:rsid w:val="00D45FC6"/>
    <w:rsid w:val="00D51780"/>
    <w:rsid w:val="00D54BD9"/>
    <w:rsid w:val="00D6303F"/>
    <w:rsid w:val="00D72D0A"/>
    <w:rsid w:val="00D738C5"/>
    <w:rsid w:val="00D74A1F"/>
    <w:rsid w:val="00D84096"/>
    <w:rsid w:val="00D85846"/>
    <w:rsid w:val="00D9188B"/>
    <w:rsid w:val="00D948A3"/>
    <w:rsid w:val="00D952AB"/>
    <w:rsid w:val="00DB645F"/>
    <w:rsid w:val="00DC5C7F"/>
    <w:rsid w:val="00DC6FCF"/>
    <w:rsid w:val="00DC7DBB"/>
    <w:rsid w:val="00DD7AD8"/>
    <w:rsid w:val="00DE0F46"/>
    <w:rsid w:val="00DE1782"/>
    <w:rsid w:val="00DE2866"/>
    <w:rsid w:val="00DF3456"/>
    <w:rsid w:val="00E01EF5"/>
    <w:rsid w:val="00E12D3E"/>
    <w:rsid w:val="00E15227"/>
    <w:rsid w:val="00E24545"/>
    <w:rsid w:val="00E246F5"/>
    <w:rsid w:val="00E25A16"/>
    <w:rsid w:val="00E31704"/>
    <w:rsid w:val="00E33C03"/>
    <w:rsid w:val="00E46292"/>
    <w:rsid w:val="00E554C7"/>
    <w:rsid w:val="00E604AE"/>
    <w:rsid w:val="00E64E3C"/>
    <w:rsid w:val="00E7081C"/>
    <w:rsid w:val="00E76D77"/>
    <w:rsid w:val="00E829D3"/>
    <w:rsid w:val="00E96E1A"/>
    <w:rsid w:val="00EA3811"/>
    <w:rsid w:val="00EA6FC5"/>
    <w:rsid w:val="00EB19EA"/>
    <w:rsid w:val="00EB463C"/>
    <w:rsid w:val="00EB62BE"/>
    <w:rsid w:val="00EB7B90"/>
    <w:rsid w:val="00EF416D"/>
    <w:rsid w:val="00EF75B6"/>
    <w:rsid w:val="00EF7B4D"/>
    <w:rsid w:val="00F068D5"/>
    <w:rsid w:val="00F165EB"/>
    <w:rsid w:val="00F219E2"/>
    <w:rsid w:val="00F25E0D"/>
    <w:rsid w:val="00F3457A"/>
    <w:rsid w:val="00F34F56"/>
    <w:rsid w:val="00F37603"/>
    <w:rsid w:val="00F40012"/>
    <w:rsid w:val="00F42DE5"/>
    <w:rsid w:val="00F518CD"/>
    <w:rsid w:val="00F53582"/>
    <w:rsid w:val="00F57A97"/>
    <w:rsid w:val="00F60E15"/>
    <w:rsid w:val="00F64233"/>
    <w:rsid w:val="00F67650"/>
    <w:rsid w:val="00F946B5"/>
    <w:rsid w:val="00FA0520"/>
    <w:rsid w:val="00FB219E"/>
    <w:rsid w:val="00FB2FD0"/>
    <w:rsid w:val="00FB46F2"/>
    <w:rsid w:val="00FB547A"/>
    <w:rsid w:val="00FC2591"/>
    <w:rsid w:val="00FC6042"/>
    <w:rsid w:val="00FD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,"/>
  <w:listSeparator w:val=";"/>
  <w14:docId w14:val="369B0118"/>
  <w15:docId w15:val="{7BB658BB-1334-41BB-9C5F-EBF1C50F7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F48"/>
    <w:pPr>
      <w:spacing w:after="60"/>
      <w:jc w:val="both"/>
    </w:pPr>
    <w:rPr>
      <w:rFonts w:ascii="Verdana" w:hAnsi="Verdana"/>
      <w:szCs w:val="24"/>
    </w:rPr>
  </w:style>
  <w:style w:type="paragraph" w:styleId="Titre1">
    <w:name w:val="heading 1"/>
    <w:basedOn w:val="Normal"/>
    <w:next w:val="Normal"/>
    <w:qFormat/>
    <w:pPr>
      <w:keepNext/>
      <w:tabs>
        <w:tab w:val="center" w:pos="1701"/>
      </w:tabs>
      <w:spacing w:before="480" w:after="24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tabs>
        <w:tab w:val="center" w:pos="1701"/>
      </w:tabs>
      <w:spacing w:before="120" w:after="120"/>
      <w:outlineLvl w:val="1"/>
    </w:pPr>
    <w:rPr>
      <w:b/>
      <w:bCs/>
      <w:szCs w:val="20"/>
    </w:rPr>
  </w:style>
  <w:style w:type="paragraph" w:styleId="Titre3">
    <w:name w:val="heading 3"/>
    <w:basedOn w:val="Normal"/>
    <w:next w:val="Retraitnormal"/>
    <w:qFormat/>
    <w:pPr>
      <w:keepNext/>
      <w:tabs>
        <w:tab w:val="center" w:pos="1701"/>
      </w:tabs>
      <w:spacing w:before="240"/>
      <w:outlineLvl w:val="2"/>
    </w:pPr>
    <w:rPr>
      <w:b/>
      <w:bCs/>
      <w:szCs w:val="20"/>
      <w:bdr w:val="single" w:sz="4" w:space="0" w:color="auto"/>
    </w:rPr>
  </w:style>
  <w:style w:type="paragraph" w:styleId="Titre4">
    <w:name w:val="heading 4"/>
    <w:basedOn w:val="Normal"/>
    <w:next w:val="Normal"/>
    <w:qFormat/>
    <w:pPr>
      <w:keepNext/>
      <w:tabs>
        <w:tab w:val="center" w:pos="1701"/>
      </w:tabs>
      <w:spacing w:before="120"/>
      <w:outlineLvl w:val="3"/>
    </w:pPr>
    <w:rPr>
      <w:b/>
      <w:bCs/>
      <w:szCs w:val="20"/>
      <w:u w:val="single"/>
    </w:rPr>
  </w:style>
  <w:style w:type="paragraph" w:styleId="Titre5">
    <w:name w:val="heading 5"/>
    <w:basedOn w:val="Normal"/>
    <w:next w:val="Normal"/>
    <w:qFormat/>
    <w:pPr>
      <w:spacing w:before="24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spacing w:before="24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spacing w:before="240"/>
      <w:outlineLvl w:val="6"/>
    </w:pPr>
  </w:style>
  <w:style w:type="paragraph" w:styleId="Titre8">
    <w:name w:val="heading 8"/>
    <w:basedOn w:val="Normal"/>
    <w:next w:val="Normal"/>
    <w:qFormat/>
    <w:pPr>
      <w:spacing w:before="24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pPr>
      <w:spacing w:before="24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2">
    <w:name w:val="Body Text Indent 2"/>
    <w:basedOn w:val="Normal"/>
    <w:pPr>
      <w:tabs>
        <w:tab w:val="center" w:pos="1701"/>
      </w:tabs>
      <w:spacing w:before="240"/>
      <w:ind w:left="567"/>
    </w:pPr>
    <w:rPr>
      <w:rFonts w:ascii="Century Gothic" w:hAnsi="Century Gothic"/>
      <w:sz w:val="21"/>
      <w:szCs w:val="21"/>
    </w:rPr>
  </w:style>
  <w:style w:type="paragraph" w:styleId="Retraitcorpsdetexte3">
    <w:name w:val="Body Text Indent 3"/>
    <w:basedOn w:val="Normal"/>
    <w:pPr>
      <w:spacing w:before="120"/>
      <w:ind w:left="1417" w:hanging="425"/>
    </w:pPr>
    <w:rPr>
      <w:rFonts w:ascii="Century Gothic" w:hAnsi="Century Gothic"/>
      <w:sz w:val="21"/>
      <w:szCs w:val="21"/>
    </w:rPr>
  </w:style>
  <w:style w:type="paragraph" w:styleId="Corpsdetexte">
    <w:name w:val="Body Text"/>
    <w:basedOn w:val="Normal"/>
    <w:pPr>
      <w:pBdr>
        <w:top w:val="single" w:sz="4" w:space="4" w:color="auto" w:shadow="1"/>
        <w:left w:val="single" w:sz="4" w:space="4" w:color="auto" w:shadow="1"/>
        <w:bottom w:val="single" w:sz="4" w:space="1" w:color="auto" w:shadow="1"/>
        <w:right w:val="single" w:sz="4" w:space="0" w:color="auto" w:shadow="1"/>
      </w:pBdr>
      <w:spacing w:before="480"/>
      <w:jc w:val="center"/>
    </w:pPr>
    <w:rPr>
      <w:rFonts w:ascii="Albertus Medium" w:hAnsi="Albertus Medium"/>
      <w:b/>
      <w:bCs/>
      <w:sz w:val="48"/>
      <w:szCs w:val="48"/>
    </w:rPr>
  </w:style>
  <w:style w:type="paragraph" w:customStyle="1" w:styleId="pagedegarde1">
    <w:name w:val="page_de_garde_1"/>
    <w:basedOn w:val="Normal"/>
    <w:pPr>
      <w:jc w:val="center"/>
    </w:pPr>
    <w:rPr>
      <w:rFonts w:ascii="Arial" w:hAnsi="Arial" w:cs="Arial"/>
      <w:b/>
      <w:bCs/>
      <w:sz w:val="32"/>
      <w:szCs w:val="32"/>
    </w:rPr>
  </w:style>
  <w:style w:type="paragraph" w:styleId="TM1">
    <w:name w:val="toc 1"/>
    <w:basedOn w:val="Normal"/>
    <w:next w:val="Normal"/>
    <w:uiPriority w:val="39"/>
    <w:pPr>
      <w:tabs>
        <w:tab w:val="left" w:leader="dot" w:pos="8646"/>
        <w:tab w:val="right" w:pos="9072"/>
      </w:tabs>
      <w:spacing w:before="120"/>
    </w:pPr>
  </w:style>
  <w:style w:type="paragraph" w:styleId="TM2">
    <w:name w:val="toc 2"/>
    <w:basedOn w:val="Normal"/>
    <w:next w:val="Normal"/>
    <w:semiHidden/>
    <w:pPr>
      <w:tabs>
        <w:tab w:val="left" w:leader="dot" w:pos="8646"/>
        <w:tab w:val="right" w:pos="9072"/>
      </w:tabs>
      <w:ind w:left="567"/>
    </w:pPr>
  </w:style>
  <w:style w:type="paragraph" w:styleId="Retraitnormal">
    <w:name w:val="Normal Indent"/>
    <w:basedOn w:val="Normal"/>
    <w:pPr>
      <w:overflowPunct w:val="0"/>
      <w:autoSpaceDE w:val="0"/>
      <w:autoSpaceDN w:val="0"/>
      <w:adjustRightInd w:val="0"/>
      <w:spacing w:before="60"/>
      <w:ind w:left="284"/>
      <w:textAlignment w:val="baseline"/>
    </w:pPr>
    <w:rPr>
      <w:szCs w:val="20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pPr>
      <w:spacing w:after="120"/>
      <w:ind w:left="283"/>
    </w:p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customStyle="1" w:styleId="Zmaquette">
    <w:name w:val="Zmaquette"/>
    <w:basedOn w:val="Normal"/>
    <w:pPr>
      <w:spacing w:before="100" w:after="0"/>
      <w:jc w:val="left"/>
    </w:pPr>
    <w:rPr>
      <w:rFonts w:ascii="Arial" w:hAnsi="Arial" w:cs="Arial"/>
      <w:szCs w:val="20"/>
    </w:rPr>
  </w:style>
  <w:style w:type="paragraph" w:customStyle="1" w:styleId="RT1">
    <w:name w:val="RT1"/>
    <w:basedOn w:val="Normal"/>
    <w:pPr>
      <w:spacing w:after="120"/>
      <w:ind w:left="851" w:hanging="284"/>
    </w:pPr>
    <w:rPr>
      <w:rFonts w:ascii="Arial" w:hAnsi="Arial" w:cs="Arial"/>
      <w:sz w:val="24"/>
    </w:rPr>
  </w:style>
  <w:style w:type="paragraph" w:customStyle="1" w:styleId="Style4">
    <w:name w:val="Style4"/>
    <w:basedOn w:val="Normal"/>
    <w:pPr>
      <w:spacing w:before="120" w:after="120"/>
      <w:ind w:left="284" w:right="283"/>
    </w:pPr>
    <w:rPr>
      <w:rFonts w:ascii="Arial" w:hAnsi="Arial" w:cs="Arial"/>
      <w:sz w:val="22"/>
      <w:szCs w:val="22"/>
    </w:rPr>
  </w:style>
  <w:style w:type="paragraph" w:customStyle="1" w:styleId="RT2">
    <w:name w:val="RT2"/>
    <w:basedOn w:val="RT1"/>
    <w:pPr>
      <w:ind w:left="1135"/>
    </w:pPr>
  </w:style>
  <w:style w:type="paragraph" w:customStyle="1" w:styleId="Tiretavecinterligne">
    <w:name w:val="Tiret avec interligne"/>
    <w:basedOn w:val="Normal"/>
    <w:pPr>
      <w:numPr>
        <w:numId w:val="1"/>
      </w:numPr>
      <w:tabs>
        <w:tab w:val="left" w:pos="227"/>
      </w:tabs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hAnsi="Times New Roman"/>
      <w:sz w:val="22"/>
      <w:szCs w:val="22"/>
    </w:rPr>
  </w:style>
  <w:style w:type="character" w:customStyle="1" w:styleId="texte1">
    <w:name w:val="texte1"/>
    <w:basedOn w:val="Policepardfaut"/>
    <w:rPr>
      <w:rFonts w:ascii="Arial" w:hAnsi="Arial" w:cs="Arial" w:hint="default"/>
      <w:sz w:val="24"/>
      <w:szCs w:val="24"/>
    </w:rPr>
  </w:style>
  <w:style w:type="paragraph" w:customStyle="1" w:styleId="Style3">
    <w:name w:val="Style3"/>
    <w:basedOn w:val="Normal"/>
    <w:pPr>
      <w:spacing w:after="0"/>
      <w:ind w:left="284"/>
    </w:pPr>
    <w:rPr>
      <w:rFonts w:ascii="Arial" w:hAnsi="Arial" w:cs="Arial"/>
      <w:sz w:val="22"/>
      <w:szCs w:val="22"/>
    </w:rPr>
  </w:style>
  <w:style w:type="paragraph" w:styleId="Liste">
    <w:name w:val="List"/>
    <w:basedOn w:val="Normal"/>
    <w:pPr>
      <w:widowControl w:val="0"/>
      <w:overflowPunct w:val="0"/>
      <w:autoSpaceDE w:val="0"/>
      <w:autoSpaceDN w:val="0"/>
      <w:adjustRightInd w:val="0"/>
      <w:spacing w:after="0"/>
      <w:ind w:left="283" w:hanging="283"/>
      <w:jc w:val="left"/>
      <w:textAlignment w:val="baseline"/>
    </w:pPr>
    <w:rPr>
      <w:rFonts w:ascii="Arial" w:hAnsi="Arial"/>
      <w:color w:val="000000"/>
      <w:szCs w:val="20"/>
    </w:rPr>
  </w:style>
  <w:style w:type="paragraph" w:styleId="TM3">
    <w:name w:val="toc 3"/>
    <w:basedOn w:val="Normal"/>
    <w:next w:val="Normal"/>
    <w:autoRedefine/>
    <w:semiHidden/>
    <w:pPr>
      <w:tabs>
        <w:tab w:val="left" w:leader="dot" w:pos="8647"/>
        <w:tab w:val="right" w:pos="9072"/>
        <w:tab w:val="right" w:pos="9628"/>
      </w:tabs>
      <w:ind w:left="851"/>
    </w:pPr>
  </w:style>
  <w:style w:type="character" w:styleId="Appelnotedebasdep">
    <w:name w:val="footnote reference"/>
    <w:basedOn w:val="Policepardfaut"/>
    <w:semiHidden/>
    <w:rPr>
      <w:vertAlign w:val="superscript"/>
    </w:rPr>
  </w:style>
  <w:style w:type="paragraph" w:styleId="Notedebasdepage">
    <w:name w:val="footnote text"/>
    <w:basedOn w:val="Normal"/>
    <w:semiHidden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rFonts w:ascii="Times New Roman" w:hAnsi="Times New Roman"/>
      <w:szCs w:val="20"/>
    </w:rPr>
  </w:style>
  <w:style w:type="character" w:styleId="Lienhypertexte">
    <w:name w:val="Hyperlink"/>
    <w:basedOn w:val="Policepardfaut"/>
    <w:uiPriority w:val="99"/>
    <w:rPr>
      <w:color w:val="0000FF"/>
      <w:u w:val="single"/>
    </w:rPr>
  </w:style>
  <w:style w:type="paragraph" w:customStyle="1" w:styleId="StyleTitre1CentrAvant0cmSuspendu05cmAprs6">
    <w:name w:val="Style Titre 1 + Centré Avant : 0 cm Suspendu : 05 cm Après : 6 ..."/>
    <w:basedOn w:val="Titre1"/>
    <w:next w:val="Normal"/>
    <w:pPr>
      <w:numPr>
        <w:numId w:val="2"/>
      </w:numPr>
      <w:spacing w:after="120"/>
      <w:jc w:val="center"/>
    </w:pPr>
    <w:rPr>
      <w:smallCaps/>
    </w:rPr>
  </w:style>
  <w:style w:type="paragraph" w:customStyle="1" w:styleId="StyleTitre2Avant12ptAprs3pt">
    <w:name w:val="Style Titre 2 + Avant : 12 pt Après : 3 pt"/>
    <w:basedOn w:val="Titre2"/>
    <w:pPr>
      <w:numPr>
        <w:ilvl w:val="1"/>
        <w:numId w:val="2"/>
      </w:numPr>
      <w:spacing w:before="240" w:after="60"/>
    </w:pPr>
  </w:style>
  <w:style w:type="table" w:styleId="Grilledutableau">
    <w:name w:val="Table Grid"/>
    <w:basedOn w:val="TableauNormal"/>
    <w:rsid w:val="006045D2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">
    <w:name w:val="Car Car"/>
    <w:basedOn w:val="Normal"/>
    <w:rsid w:val="007D6677"/>
    <w:pPr>
      <w:framePr w:wrap="notBeside" w:vAnchor="text" w:hAnchor="text" w:y="1"/>
      <w:spacing w:after="240"/>
    </w:pPr>
    <w:rPr>
      <w:b/>
      <w:caps/>
      <w:sz w:val="24"/>
      <w:szCs w:val="20"/>
      <w:lang w:eastAsia="en-US"/>
    </w:rPr>
  </w:style>
  <w:style w:type="paragraph" w:styleId="Paragraphedeliste">
    <w:name w:val="List Paragraph"/>
    <w:basedOn w:val="Normal"/>
    <w:uiPriority w:val="34"/>
    <w:qFormat/>
    <w:rsid w:val="001B6804"/>
    <w:pPr>
      <w:ind w:left="720"/>
      <w:contextualSpacing/>
    </w:pPr>
  </w:style>
  <w:style w:type="paragraph" w:styleId="Sous-titre">
    <w:name w:val="Subtitle"/>
    <w:basedOn w:val="Normal"/>
    <w:next w:val="Normal"/>
    <w:link w:val="Sous-titreCar"/>
    <w:uiPriority w:val="11"/>
    <w:qFormat/>
    <w:rsid w:val="002D610B"/>
    <w:pPr>
      <w:spacing w:before="200" w:after="360"/>
      <w:jc w:val="center"/>
    </w:pPr>
    <w:rPr>
      <w:rFonts w:asciiTheme="majorHAnsi" w:eastAsiaTheme="majorEastAsia" w:hAnsiTheme="majorHAnsi" w:cstheme="majorBidi"/>
      <w:b/>
      <w:iCs/>
      <w:color w:val="1F497D" w:themeColor="text2"/>
      <w:sz w:val="32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2D610B"/>
    <w:rPr>
      <w:rFonts w:asciiTheme="majorHAnsi" w:eastAsiaTheme="majorEastAsia" w:hAnsiTheme="majorHAnsi" w:cstheme="majorBidi"/>
      <w:b/>
      <w:iCs/>
      <w:color w:val="1F497D" w:themeColor="text2"/>
      <w:sz w:val="32"/>
      <w:szCs w:val="24"/>
      <w:lang w:eastAsia="en-US"/>
    </w:rPr>
  </w:style>
  <w:style w:type="paragraph" w:customStyle="1" w:styleId="CarCarCarCarCarCar">
    <w:name w:val="Car Car Car Car Car Car"/>
    <w:basedOn w:val="Normal"/>
    <w:rsid w:val="00C857E5"/>
    <w:pPr>
      <w:spacing w:after="160" w:line="240" w:lineRule="exact"/>
      <w:jc w:val="left"/>
    </w:pPr>
    <w:rPr>
      <w:rFonts w:ascii="Tahoma" w:hAnsi="Tahoma"/>
      <w:szCs w:val="20"/>
      <w:lang w:val="en-US" w:eastAsia="en-US"/>
    </w:rPr>
  </w:style>
  <w:style w:type="character" w:styleId="Accentuationintense">
    <w:name w:val="Intense Emphasis"/>
    <w:basedOn w:val="Policepardfaut"/>
    <w:uiPriority w:val="21"/>
    <w:qFormat/>
    <w:rsid w:val="00F25E0D"/>
    <w:rPr>
      <w:b/>
      <w:bCs/>
      <w:i/>
      <w:iCs/>
      <w:color w:val="4F81BD" w:themeColor="accent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25E0D"/>
    <w:pPr>
      <w:keepLines/>
      <w:tabs>
        <w:tab w:val="clear" w:pos="1701"/>
      </w:tabs>
      <w:spacing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styleId="Textedelespacerserv">
    <w:name w:val="Placeholder Text"/>
    <w:basedOn w:val="Policepardfaut"/>
    <w:uiPriority w:val="99"/>
    <w:semiHidden/>
    <w:rsid w:val="004E053F"/>
    <w:rPr>
      <w:color w:val="808080"/>
    </w:rPr>
  </w:style>
  <w:style w:type="paragraph" w:styleId="Commentaire">
    <w:name w:val="annotation text"/>
    <w:basedOn w:val="Normal"/>
    <w:link w:val="CommentaireCar"/>
    <w:uiPriority w:val="99"/>
    <w:unhideWhenUsed/>
    <w:rsid w:val="004C633C"/>
    <w:pPr>
      <w:spacing w:after="0"/>
      <w:jc w:val="left"/>
    </w:pPr>
    <w:rPr>
      <w:rFonts w:ascii="Times New Roman" w:hAnsi="Times New Roman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C633C"/>
  </w:style>
  <w:style w:type="paragraph" w:customStyle="1" w:styleId="RedaliaRetraitavecpuce">
    <w:name w:val="Redalia : Retrait avec puce"/>
    <w:basedOn w:val="Normal"/>
    <w:rsid w:val="004C633C"/>
    <w:pPr>
      <w:widowControl w:val="0"/>
      <w:numPr>
        <w:numId w:val="26"/>
      </w:numPr>
      <w:tabs>
        <w:tab w:val="left" w:leader="dot" w:pos="8505"/>
      </w:tabs>
      <w:suppressAutoHyphens/>
      <w:autoSpaceDN w:val="0"/>
      <w:spacing w:before="40" w:after="0"/>
      <w:textAlignment w:val="baseline"/>
    </w:pPr>
    <w:rPr>
      <w:rFonts w:ascii="Arial" w:hAnsi="Arial"/>
      <w:sz w:val="22"/>
      <w:szCs w:val="20"/>
    </w:rPr>
  </w:style>
  <w:style w:type="paragraph" w:customStyle="1" w:styleId="RedaliaRetrait2avecpuce">
    <w:name w:val="Redalia : Retrait 2 avec puce"/>
    <w:basedOn w:val="RedaliaRetraitavecpuce"/>
    <w:rsid w:val="004C633C"/>
    <w:pPr>
      <w:tabs>
        <w:tab w:val="left" w:pos="1701"/>
      </w:tabs>
    </w:pPr>
  </w:style>
  <w:style w:type="numbering" w:customStyle="1" w:styleId="LFO21">
    <w:name w:val="LFO21"/>
    <w:basedOn w:val="Aucuneliste"/>
    <w:rsid w:val="004C633C"/>
    <w:pPr>
      <w:numPr>
        <w:numId w:val="26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4C633C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C633C"/>
    <w:pPr>
      <w:spacing w:after="60"/>
      <w:jc w:val="both"/>
    </w:pPr>
    <w:rPr>
      <w:rFonts w:ascii="Verdana" w:hAnsi="Verdana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C633C"/>
    <w:rPr>
      <w:rFonts w:ascii="Verdana" w:hAnsi="Verdana"/>
      <w:b/>
      <w:bCs/>
    </w:rPr>
  </w:style>
  <w:style w:type="paragraph" w:styleId="Rvision">
    <w:name w:val="Revision"/>
    <w:hidden/>
    <w:uiPriority w:val="99"/>
    <w:semiHidden/>
    <w:rsid w:val="009A3914"/>
    <w:rPr>
      <w:rFonts w:ascii="Verdana" w:hAnsi="Verdan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6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&#232;les\AE%20DCE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C3A8D7656384E46948B1CDE1E86CC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F08A7F-DCC7-47D8-8C6E-0827164C6226}"/>
      </w:docPartPr>
      <w:docPartBody>
        <w:p w:rsidR="00544369" w:rsidRDefault="00544369" w:rsidP="00544369">
          <w:pPr>
            <w:pStyle w:val="BC3A8D7656384E46948B1CDE1E86CC9C"/>
          </w:pPr>
          <w:r w:rsidRPr="008C2CB9">
            <w:rPr>
              <w:rStyle w:val="Textedelespacerserv"/>
              <w:sz w:val="28"/>
            </w:rPr>
            <w:t>Cliquez ici pour saisir l’objet du marché</w:t>
          </w:r>
        </w:p>
      </w:docPartBody>
    </w:docPart>
    <w:docPart>
      <w:docPartPr>
        <w:name w:val="9427546F43A34DA9A704B35944DDAC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6A858B-D21F-49C6-BBA3-EE2138479819}"/>
      </w:docPartPr>
      <w:docPartBody>
        <w:p w:rsidR="00544369" w:rsidRDefault="00544369" w:rsidP="00544369">
          <w:pPr>
            <w:pStyle w:val="9427546F43A34DA9A704B35944DDAC7A"/>
          </w:pPr>
          <w:r w:rsidRPr="00B67D77">
            <w:rPr>
              <w:rStyle w:val="Textedelespacerserv"/>
              <w:sz w:val="28"/>
              <w:szCs w:val="28"/>
            </w:rPr>
            <w:t>Cliquez ici pour saisir l’objet du marché</w:t>
          </w:r>
        </w:p>
      </w:docPartBody>
    </w:docPart>
    <w:docPart>
      <w:docPartPr>
        <w:name w:val="3499457875B84D1BA14235CCC8A05FD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3EB9328-DC14-48C3-AAFC-77FD5333DC5E}"/>
      </w:docPartPr>
      <w:docPartBody>
        <w:p w:rsidR="00544369" w:rsidRDefault="00544369" w:rsidP="00544369">
          <w:pPr>
            <w:pStyle w:val="3499457875B84D1BA14235CCC8A05FD9"/>
          </w:pPr>
          <w:r>
            <w:rPr>
              <w:rStyle w:val="Textedelespacerserv"/>
            </w:rPr>
            <w:t>NB</w:t>
          </w:r>
          <w:r w:rsidRPr="0099396E">
            <w:rPr>
              <w:rStyle w:val="Textedelespacerserv"/>
            </w:rPr>
            <w:t>.</w:t>
          </w:r>
        </w:p>
      </w:docPartBody>
    </w:docPart>
    <w:docPart>
      <w:docPartPr>
        <w:name w:val="E2541FA7D6F242B18075E0B1FA5C539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16CFCD2-7E16-4C5E-98E7-8C602E374C24}"/>
      </w:docPartPr>
      <w:docPartBody>
        <w:p w:rsidR="00544369" w:rsidRDefault="00544369" w:rsidP="00544369">
          <w:pPr>
            <w:pStyle w:val="E2541FA7D6F242B18075E0B1FA5C539A"/>
          </w:pPr>
          <w:r>
            <w:rPr>
              <w:rStyle w:val="Textedelespacerserv"/>
            </w:rPr>
            <w:t>NB</w:t>
          </w:r>
          <w:r w:rsidRPr="0099396E">
            <w:rPr>
              <w:rStyle w:val="Textedelespacerserv"/>
            </w:rPr>
            <w:t>.</w:t>
          </w:r>
        </w:p>
      </w:docPartBody>
    </w:docPart>
    <w:docPart>
      <w:docPartPr>
        <w:name w:val="DDB27C9FDCE345239511AE1CD59F977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56B77D-88A4-45A4-BF45-AF7997BA7210}"/>
      </w:docPartPr>
      <w:docPartBody>
        <w:p w:rsidR="00097081" w:rsidRDefault="00383486" w:rsidP="00383486">
          <w:pPr>
            <w:pStyle w:val="DDB27C9FDCE345239511AE1CD59F9777"/>
          </w:pPr>
          <w:r w:rsidRPr="00E60E1F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4369"/>
    <w:rsid w:val="000009DE"/>
    <w:rsid w:val="00046DCC"/>
    <w:rsid w:val="00097081"/>
    <w:rsid w:val="000A2672"/>
    <w:rsid w:val="000E25F8"/>
    <w:rsid w:val="002079E3"/>
    <w:rsid w:val="00383486"/>
    <w:rsid w:val="0050633A"/>
    <w:rsid w:val="00544369"/>
    <w:rsid w:val="00572ABE"/>
    <w:rsid w:val="005F4AFF"/>
    <w:rsid w:val="00727999"/>
    <w:rsid w:val="007F07B5"/>
    <w:rsid w:val="008459C2"/>
    <w:rsid w:val="009260D4"/>
    <w:rsid w:val="00E04C2F"/>
    <w:rsid w:val="00E15227"/>
    <w:rsid w:val="00F14501"/>
    <w:rsid w:val="00F1489F"/>
    <w:rsid w:val="00FA0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079E3"/>
    <w:rPr>
      <w:color w:val="808080"/>
    </w:rPr>
  </w:style>
  <w:style w:type="paragraph" w:customStyle="1" w:styleId="BC3A8D7656384E46948B1CDE1E86CC9C">
    <w:name w:val="BC3A8D7656384E46948B1CDE1E86CC9C"/>
    <w:rsid w:val="00544369"/>
  </w:style>
  <w:style w:type="paragraph" w:customStyle="1" w:styleId="9427546F43A34DA9A704B35944DDAC7A">
    <w:name w:val="9427546F43A34DA9A704B35944DDAC7A"/>
    <w:rsid w:val="00544369"/>
  </w:style>
  <w:style w:type="paragraph" w:customStyle="1" w:styleId="3499457875B84D1BA14235CCC8A05FD9">
    <w:name w:val="3499457875B84D1BA14235CCC8A05FD9"/>
    <w:rsid w:val="00544369"/>
  </w:style>
  <w:style w:type="paragraph" w:customStyle="1" w:styleId="E2541FA7D6F242B18075E0B1FA5C539A">
    <w:name w:val="E2541FA7D6F242B18075E0B1FA5C539A"/>
    <w:rsid w:val="00544369"/>
  </w:style>
  <w:style w:type="paragraph" w:customStyle="1" w:styleId="DDB27C9FDCE345239511AE1CD59F9777">
    <w:name w:val="DDB27C9FDCE345239511AE1CD59F9777"/>
    <w:rsid w:val="003834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A83A8-4CEE-4232-9A39-7DC7222D9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DCE</Template>
  <TotalTime>129</TotalTime>
  <Pages>6</Pages>
  <Words>1526</Words>
  <Characters>8396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tierce maintenance de l'infocentre</vt:lpstr>
    </vt:vector>
  </TitlesOfParts>
  <Company>Citia</Company>
  <LinksUpToDate>false</LinksUpToDate>
  <CharactersWithSpaces>9903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tierce maintenance de l'infocentre</dc:title>
  <dc:subject>CR</dc:subject>
  <dc:creator>ARF/YSL</dc:creator>
  <cp:keywords>USI 07-06-022-AO</cp:keywords>
  <dc:description>22 août 2007</dc:description>
  <cp:lastModifiedBy>FORAY Apoline</cp:lastModifiedBy>
  <cp:revision>12</cp:revision>
  <cp:lastPrinted>2019-02-19T16:32:00Z</cp:lastPrinted>
  <dcterms:created xsi:type="dcterms:W3CDTF">2025-07-23T14:28:00Z</dcterms:created>
  <dcterms:modified xsi:type="dcterms:W3CDTF">2025-09-15T07:41:00Z</dcterms:modified>
  <cp:category>V1</cp:category>
</cp:coreProperties>
</file>